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67" w:rsidRDefault="00827A60" w:rsidP="00827A60">
      <w:pPr>
        <w:ind w:left="72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Town of Hampton</w:t>
      </w:r>
    </w:p>
    <w:p w:rsidR="00827A60" w:rsidRDefault="00827A60" w:rsidP="00827A60">
      <w:pPr>
        <w:ind w:left="72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Incorporated 1786</w:t>
      </w:r>
    </w:p>
    <w:p w:rsidR="00827A60" w:rsidRDefault="00827A60" w:rsidP="00827A60">
      <w:pPr>
        <w:ind w:left="72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Board of Selectman Meeting Minutes</w:t>
      </w:r>
    </w:p>
    <w:p w:rsidR="00827A60" w:rsidRDefault="009D62D2" w:rsidP="00827A60">
      <w:pPr>
        <w:ind w:left="72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Thursday January 5, 2017</w:t>
      </w:r>
    </w:p>
    <w:p w:rsidR="00827A60" w:rsidRDefault="009D62D2" w:rsidP="00827A60">
      <w:pPr>
        <w:ind w:left="72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6:</w:t>
      </w:r>
      <w:r w:rsidR="009E240D">
        <w:rPr>
          <w:rFonts w:ascii="Cambria" w:hAnsi="Cambria" w:cs="Tahoma"/>
          <w:b/>
          <w:sz w:val="20"/>
          <w:szCs w:val="20"/>
        </w:rPr>
        <w:t>00</w:t>
      </w:r>
      <w:r w:rsidR="00827A60">
        <w:rPr>
          <w:rFonts w:ascii="Cambria" w:hAnsi="Cambria" w:cs="Tahoma"/>
          <w:b/>
          <w:sz w:val="20"/>
          <w:szCs w:val="20"/>
        </w:rPr>
        <w:t xml:space="preserve"> PM</w:t>
      </w:r>
    </w:p>
    <w:p w:rsidR="00827A60" w:rsidRDefault="00827A60" w:rsidP="00827A60">
      <w:pPr>
        <w:ind w:left="72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Town Hall Community Room</w:t>
      </w:r>
    </w:p>
    <w:p w:rsidR="00827A60" w:rsidRDefault="00827A60" w:rsidP="00415C67">
      <w:pPr>
        <w:spacing w:after="240"/>
        <w:ind w:left="720"/>
        <w:jc w:val="center"/>
        <w:rPr>
          <w:rFonts w:ascii="Cambria" w:hAnsi="Cambria" w:cs="Tahoma"/>
          <w:b/>
          <w:sz w:val="20"/>
          <w:szCs w:val="20"/>
        </w:rPr>
      </w:pPr>
    </w:p>
    <w:p w:rsidR="00415C67" w:rsidRPr="00477754" w:rsidRDefault="00415C67" w:rsidP="00827A60">
      <w:pPr>
        <w:ind w:left="720"/>
        <w:jc w:val="center"/>
        <w:rPr>
          <w:rFonts w:ascii="Cambria" w:hAnsi="Cambria" w:cs="Tahoma"/>
          <w:b/>
          <w:sz w:val="20"/>
          <w:szCs w:val="20"/>
        </w:rPr>
      </w:pPr>
    </w:p>
    <w:p w:rsidR="00415C67" w:rsidRPr="00477754" w:rsidRDefault="00464F2D" w:rsidP="00415C6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First </w:t>
      </w:r>
      <w:r w:rsidR="00415C67" w:rsidRPr="00477754">
        <w:rPr>
          <w:rFonts w:ascii="Cambria" w:hAnsi="Cambria" w:cs="Tahoma"/>
          <w:b/>
          <w:sz w:val="20"/>
          <w:szCs w:val="20"/>
        </w:rPr>
        <w:t xml:space="preserve">Selectman Cahill called the meeting to order at </w:t>
      </w:r>
      <w:r w:rsidR="009D62D2">
        <w:rPr>
          <w:rFonts w:ascii="Cambria" w:hAnsi="Cambria" w:cs="Tahoma"/>
          <w:b/>
          <w:sz w:val="20"/>
          <w:szCs w:val="20"/>
        </w:rPr>
        <w:t>6:</w:t>
      </w:r>
      <w:r w:rsidR="009E240D">
        <w:rPr>
          <w:rFonts w:ascii="Cambria" w:hAnsi="Cambria" w:cs="Tahoma"/>
          <w:b/>
          <w:sz w:val="20"/>
          <w:szCs w:val="20"/>
        </w:rPr>
        <w:t>11</w:t>
      </w:r>
      <w:r w:rsidR="00415C67" w:rsidRPr="00477754">
        <w:rPr>
          <w:rFonts w:ascii="Cambria" w:hAnsi="Cambria" w:cs="Tahoma"/>
          <w:b/>
          <w:sz w:val="20"/>
          <w:szCs w:val="20"/>
        </w:rPr>
        <w:t xml:space="preserve"> PM</w:t>
      </w:r>
    </w:p>
    <w:p w:rsidR="00415C67" w:rsidRPr="00477754" w:rsidRDefault="00415C67" w:rsidP="00415C6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Roll Call: First Selectman Cahill,</w:t>
      </w:r>
      <w:r w:rsidR="00176724">
        <w:rPr>
          <w:rFonts w:ascii="Cambria" w:hAnsi="Cambria" w:cs="Tahoma"/>
          <w:b/>
          <w:sz w:val="20"/>
          <w:szCs w:val="20"/>
        </w:rPr>
        <w:t xml:space="preserve"> Selectman </w:t>
      </w:r>
      <w:r w:rsidRPr="00477754">
        <w:rPr>
          <w:rFonts w:ascii="Cambria" w:hAnsi="Cambria" w:cs="Tahoma"/>
          <w:b/>
          <w:sz w:val="20"/>
          <w:szCs w:val="20"/>
        </w:rPr>
        <w:t xml:space="preserve">Grindle and </w:t>
      </w:r>
      <w:r w:rsidR="00176724">
        <w:rPr>
          <w:rFonts w:ascii="Cambria" w:hAnsi="Cambria" w:cs="Tahoma"/>
          <w:b/>
          <w:sz w:val="20"/>
          <w:szCs w:val="20"/>
        </w:rPr>
        <w:t xml:space="preserve">Selectman </w:t>
      </w:r>
      <w:r w:rsidRPr="00477754">
        <w:rPr>
          <w:rFonts w:ascii="Cambria" w:hAnsi="Cambria" w:cs="Tahoma"/>
          <w:b/>
          <w:sz w:val="20"/>
          <w:szCs w:val="20"/>
        </w:rPr>
        <w:t>Chapel</w:t>
      </w:r>
      <w:r w:rsidR="00176724">
        <w:rPr>
          <w:rFonts w:ascii="Cambria" w:hAnsi="Cambria" w:cs="Tahoma"/>
          <w:b/>
          <w:sz w:val="20"/>
          <w:szCs w:val="20"/>
        </w:rPr>
        <w:t xml:space="preserve"> were present.</w:t>
      </w:r>
    </w:p>
    <w:p w:rsidR="00415C67" w:rsidRDefault="00415C67" w:rsidP="00415C6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Audience for Citizens</w:t>
      </w:r>
      <w:r w:rsidR="00A735D2">
        <w:rPr>
          <w:rFonts w:ascii="Cambria" w:hAnsi="Cambria" w:cs="Tahoma"/>
          <w:b/>
          <w:sz w:val="20"/>
          <w:szCs w:val="20"/>
        </w:rPr>
        <w:t xml:space="preserve"> </w:t>
      </w:r>
    </w:p>
    <w:p w:rsidR="00A735D2" w:rsidRPr="0088219C" w:rsidRDefault="006C13AF" w:rsidP="0088219C">
      <w:pPr>
        <w:spacing w:after="240"/>
        <w:ind w:left="72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Hampton Volunteer Fire Department</w:t>
      </w:r>
      <w:r w:rsidR="00A735D2" w:rsidRPr="0088219C">
        <w:rPr>
          <w:rFonts w:ascii="Cambria" w:hAnsi="Cambria" w:cs="Tahoma"/>
          <w:b/>
          <w:sz w:val="20"/>
          <w:szCs w:val="20"/>
        </w:rPr>
        <w:t xml:space="preserve"> hired a </w:t>
      </w:r>
      <w:r w:rsidR="009C1EA1">
        <w:rPr>
          <w:rFonts w:ascii="Cambria" w:hAnsi="Cambria" w:cs="Tahoma"/>
          <w:b/>
          <w:sz w:val="20"/>
          <w:szCs w:val="20"/>
        </w:rPr>
        <w:t xml:space="preserve">surveying </w:t>
      </w:r>
      <w:r w:rsidR="00A735D2" w:rsidRPr="0088219C">
        <w:rPr>
          <w:rFonts w:ascii="Cambria" w:hAnsi="Cambria" w:cs="Tahoma"/>
          <w:b/>
          <w:sz w:val="20"/>
          <w:szCs w:val="20"/>
        </w:rPr>
        <w:t xml:space="preserve">company </w:t>
      </w:r>
      <w:r w:rsidR="0088219C">
        <w:rPr>
          <w:rFonts w:ascii="Cambria" w:hAnsi="Cambria" w:cs="Tahoma"/>
          <w:b/>
          <w:sz w:val="20"/>
          <w:szCs w:val="20"/>
        </w:rPr>
        <w:t>to get</w:t>
      </w:r>
      <w:r w:rsidR="00A735D2" w:rsidRPr="0088219C">
        <w:rPr>
          <w:rFonts w:ascii="Cambria" w:hAnsi="Cambria" w:cs="Tahoma"/>
          <w:b/>
          <w:sz w:val="20"/>
          <w:szCs w:val="20"/>
        </w:rPr>
        <w:t xml:space="preserve"> cost </w:t>
      </w:r>
      <w:r w:rsidR="0088219C">
        <w:rPr>
          <w:rFonts w:ascii="Cambria" w:hAnsi="Cambria" w:cs="Tahoma"/>
          <w:b/>
          <w:sz w:val="20"/>
          <w:szCs w:val="20"/>
        </w:rPr>
        <w:t xml:space="preserve">on the </w:t>
      </w:r>
      <w:r w:rsidR="00A735D2" w:rsidRPr="0088219C">
        <w:rPr>
          <w:rFonts w:ascii="Cambria" w:hAnsi="Cambria" w:cs="Tahoma"/>
          <w:b/>
          <w:sz w:val="20"/>
          <w:szCs w:val="20"/>
        </w:rPr>
        <w:t xml:space="preserve">addition to fire house. </w:t>
      </w:r>
      <w:r w:rsidR="001318CA" w:rsidRPr="0088219C">
        <w:rPr>
          <w:rFonts w:ascii="Cambria" w:hAnsi="Cambria" w:cs="Tahoma"/>
          <w:b/>
          <w:sz w:val="20"/>
          <w:szCs w:val="20"/>
        </w:rPr>
        <w:t>We</w:t>
      </w:r>
      <w:r w:rsidR="00A735D2" w:rsidRPr="0088219C">
        <w:rPr>
          <w:rFonts w:ascii="Cambria" w:hAnsi="Cambria" w:cs="Tahoma"/>
          <w:b/>
          <w:sz w:val="20"/>
          <w:szCs w:val="20"/>
        </w:rPr>
        <w:t xml:space="preserve"> </w:t>
      </w:r>
      <w:r w:rsidR="0088219C">
        <w:rPr>
          <w:rFonts w:ascii="Cambria" w:hAnsi="Cambria" w:cs="Tahoma"/>
          <w:b/>
          <w:sz w:val="20"/>
          <w:szCs w:val="20"/>
        </w:rPr>
        <w:t>w</w:t>
      </w:r>
      <w:r w:rsidR="00A735D2" w:rsidRPr="0088219C">
        <w:rPr>
          <w:rFonts w:ascii="Cambria" w:hAnsi="Cambria" w:cs="Tahoma"/>
          <w:b/>
          <w:sz w:val="20"/>
          <w:szCs w:val="20"/>
        </w:rPr>
        <w:t>ill go from there when survey is completed.</w:t>
      </w:r>
    </w:p>
    <w:p w:rsidR="00415C67" w:rsidRPr="00477754" w:rsidRDefault="00415C67" w:rsidP="00415C6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Acceptance/Approval of minutes</w:t>
      </w:r>
    </w:p>
    <w:p w:rsidR="00415C67" w:rsidRPr="00A469D6" w:rsidRDefault="00415C67" w:rsidP="00A469D6">
      <w:pPr>
        <w:spacing w:after="240"/>
        <w:ind w:left="720"/>
        <w:rPr>
          <w:rFonts w:ascii="Cambria" w:hAnsi="Cambria" w:cs="Tahoma"/>
          <w:b/>
          <w:sz w:val="20"/>
          <w:szCs w:val="20"/>
        </w:rPr>
      </w:pPr>
      <w:r w:rsidRPr="00A469D6">
        <w:rPr>
          <w:rFonts w:ascii="Cambria" w:hAnsi="Cambria" w:cs="Tahoma"/>
          <w:b/>
          <w:sz w:val="20"/>
          <w:szCs w:val="20"/>
        </w:rPr>
        <w:t xml:space="preserve">MOTION: </w:t>
      </w:r>
      <w:r w:rsidR="00176724">
        <w:rPr>
          <w:rFonts w:ascii="Cambria" w:hAnsi="Cambria" w:cs="Tahoma"/>
          <w:b/>
          <w:sz w:val="20"/>
          <w:szCs w:val="20"/>
        </w:rPr>
        <w:t xml:space="preserve">Selectman </w:t>
      </w:r>
      <w:r w:rsidRPr="00A469D6">
        <w:rPr>
          <w:rFonts w:ascii="Cambria" w:hAnsi="Cambria" w:cs="Tahoma"/>
          <w:b/>
          <w:sz w:val="20"/>
          <w:szCs w:val="20"/>
        </w:rPr>
        <w:t>Chapel/</w:t>
      </w:r>
      <w:r w:rsidR="009D62D2">
        <w:rPr>
          <w:rFonts w:ascii="Cambria" w:hAnsi="Cambria" w:cs="Tahoma"/>
          <w:b/>
          <w:sz w:val="20"/>
          <w:szCs w:val="20"/>
        </w:rPr>
        <w:t xml:space="preserve"> Selectman Grindle</w:t>
      </w:r>
      <w:r w:rsidRPr="00A469D6">
        <w:rPr>
          <w:rFonts w:ascii="Cambria" w:hAnsi="Cambria" w:cs="Tahoma"/>
          <w:b/>
          <w:sz w:val="20"/>
          <w:szCs w:val="20"/>
        </w:rPr>
        <w:t xml:space="preserve"> moved/seconded to approve the minutes from </w:t>
      </w:r>
      <w:r w:rsidR="009D62D2">
        <w:rPr>
          <w:rFonts w:ascii="Cambria" w:hAnsi="Cambria" w:cs="Tahoma"/>
          <w:b/>
          <w:sz w:val="20"/>
          <w:szCs w:val="20"/>
        </w:rPr>
        <w:t xml:space="preserve">December </w:t>
      </w:r>
      <w:r w:rsidR="00CE1FD8">
        <w:rPr>
          <w:rFonts w:ascii="Cambria" w:hAnsi="Cambria" w:cs="Tahoma"/>
          <w:b/>
          <w:sz w:val="20"/>
          <w:szCs w:val="20"/>
        </w:rPr>
        <w:t>5</w:t>
      </w:r>
      <w:r w:rsidR="009D62D2">
        <w:rPr>
          <w:rFonts w:ascii="Cambria" w:hAnsi="Cambria" w:cs="Tahoma"/>
          <w:b/>
          <w:sz w:val="20"/>
          <w:szCs w:val="20"/>
        </w:rPr>
        <w:t xml:space="preserve">, </w:t>
      </w:r>
      <w:r w:rsidR="00827A60" w:rsidRPr="00A469D6">
        <w:rPr>
          <w:rFonts w:ascii="Cambria" w:hAnsi="Cambria" w:cs="Tahoma"/>
          <w:b/>
          <w:sz w:val="20"/>
          <w:szCs w:val="20"/>
        </w:rPr>
        <w:t xml:space="preserve"> 2016</w:t>
      </w:r>
      <w:r w:rsidRPr="00A469D6">
        <w:rPr>
          <w:rFonts w:ascii="Cambria" w:hAnsi="Cambria" w:cs="Tahoma"/>
          <w:b/>
          <w:sz w:val="20"/>
          <w:szCs w:val="20"/>
        </w:rPr>
        <w:t xml:space="preserve"> meeting.  </w:t>
      </w:r>
      <w:proofErr w:type="gramStart"/>
      <w:r w:rsidRPr="00A469D6">
        <w:rPr>
          <w:rFonts w:ascii="Cambria" w:hAnsi="Cambria" w:cs="Tahoma"/>
          <w:b/>
          <w:sz w:val="20"/>
          <w:szCs w:val="20"/>
        </w:rPr>
        <w:t>All in favor.</w:t>
      </w:r>
      <w:proofErr w:type="gramEnd"/>
      <w:r w:rsidR="00827A60" w:rsidRPr="00A469D6">
        <w:rPr>
          <w:rFonts w:ascii="Cambria" w:hAnsi="Cambria" w:cs="Tahoma"/>
          <w:b/>
          <w:sz w:val="20"/>
          <w:szCs w:val="20"/>
        </w:rPr>
        <w:t xml:space="preserve"> </w:t>
      </w:r>
      <w:r w:rsidRPr="00A469D6">
        <w:rPr>
          <w:rFonts w:ascii="Cambria" w:hAnsi="Cambria" w:cs="Tahoma"/>
          <w:b/>
          <w:sz w:val="20"/>
          <w:szCs w:val="20"/>
        </w:rPr>
        <w:t xml:space="preserve"> Motion passed.</w:t>
      </w:r>
    </w:p>
    <w:p w:rsidR="00415C67" w:rsidRPr="00477754" w:rsidRDefault="00415C67" w:rsidP="00415C6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Liaison Reports:</w:t>
      </w:r>
    </w:p>
    <w:p w:rsidR="00415C67" w:rsidRDefault="00415C67" w:rsidP="002A7384">
      <w:pPr>
        <w:spacing w:after="240"/>
        <w:ind w:firstLine="72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A.      Public Works –</w:t>
      </w:r>
      <w:r w:rsidR="00176724">
        <w:rPr>
          <w:rFonts w:ascii="Cambria" w:hAnsi="Cambria" w:cs="Tahoma"/>
          <w:b/>
          <w:sz w:val="20"/>
          <w:szCs w:val="20"/>
        </w:rPr>
        <w:t xml:space="preserve"> First</w:t>
      </w:r>
      <w:r w:rsidRPr="00477754">
        <w:rPr>
          <w:rFonts w:ascii="Cambria" w:hAnsi="Cambria" w:cs="Tahoma"/>
          <w:b/>
          <w:sz w:val="20"/>
          <w:szCs w:val="20"/>
        </w:rPr>
        <w:t xml:space="preserve"> Selectman Cahill read the report from the Department of Public Works. </w:t>
      </w:r>
    </w:p>
    <w:p w:rsidR="00A735D2" w:rsidRDefault="00415C67" w:rsidP="00415C6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A735D2">
        <w:rPr>
          <w:rFonts w:ascii="Cambria" w:hAnsi="Cambria" w:cs="Tahoma"/>
          <w:b/>
          <w:sz w:val="20"/>
          <w:szCs w:val="20"/>
        </w:rPr>
        <w:t xml:space="preserve">Communications </w:t>
      </w:r>
    </w:p>
    <w:p w:rsidR="00A735D2" w:rsidRPr="0088219C" w:rsidRDefault="00A735D2" w:rsidP="0088219C">
      <w:pPr>
        <w:spacing w:after="240"/>
        <w:ind w:left="720"/>
        <w:rPr>
          <w:rFonts w:ascii="Cambria" w:hAnsi="Cambria" w:cs="Tahoma"/>
          <w:b/>
          <w:sz w:val="20"/>
          <w:szCs w:val="20"/>
        </w:rPr>
      </w:pPr>
      <w:r w:rsidRPr="0088219C">
        <w:rPr>
          <w:rFonts w:ascii="Cambria" w:hAnsi="Cambria" w:cs="Tahoma"/>
          <w:b/>
          <w:sz w:val="20"/>
          <w:szCs w:val="20"/>
        </w:rPr>
        <w:t xml:space="preserve">Office of Policy and Management has reduced the Education Cost </w:t>
      </w:r>
      <w:proofErr w:type="gramStart"/>
      <w:r w:rsidRPr="0088219C">
        <w:rPr>
          <w:rFonts w:ascii="Cambria" w:hAnsi="Cambria" w:cs="Tahoma"/>
          <w:b/>
          <w:sz w:val="20"/>
          <w:szCs w:val="20"/>
        </w:rPr>
        <w:t>Sharing</w:t>
      </w:r>
      <w:proofErr w:type="gramEnd"/>
      <w:r w:rsidRPr="0088219C">
        <w:rPr>
          <w:rFonts w:ascii="Cambria" w:hAnsi="Cambria" w:cs="Tahoma"/>
          <w:b/>
          <w:sz w:val="20"/>
          <w:szCs w:val="20"/>
        </w:rPr>
        <w:t xml:space="preserve"> grant of $9,088 (.7% decrease for Hampton). The local capital improvement grant of $28,000 has been </w:t>
      </w:r>
      <w:proofErr w:type="gramStart"/>
      <w:r w:rsidR="006C13AF">
        <w:rPr>
          <w:rFonts w:ascii="Cambria" w:hAnsi="Cambria" w:cs="Tahoma"/>
          <w:b/>
          <w:sz w:val="20"/>
          <w:szCs w:val="20"/>
        </w:rPr>
        <w:t>Frozen</w:t>
      </w:r>
      <w:proofErr w:type="gramEnd"/>
      <w:r w:rsidR="006C13AF">
        <w:rPr>
          <w:rFonts w:ascii="Cambria" w:hAnsi="Cambria" w:cs="Tahoma"/>
          <w:b/>
          <w:sz w:val="20"/>
          <w:szCs w:val="20"/>
        </w:rPr>
        <w:t>.</w:t>
      </w:r>
    </w:p>
    <w:p w:rsidR="00A735D2" w:rsidRPr="0088219C" w:rsidRDefault="00A735D2" w:rsidP="0088219C">
      <w:pPr>
        <w:spacing w:after="240"/>
        <w:ind w:left="720"/>
        <w:rPr>
          <w:rFonts w:ascii="Cambria" w:hAnsi="Cambria" w:cs="Tahoma"/>
          <w:b/>
          <w:sz w:val="20"/>
          <w:szCs w:val="20"/>
        </w:rPr>
      </w:pPr>
      <w:r w:rsidRPr="0088219C">
        <w:rPr>
          <w:rFonts w:ascii="Cambria" w:hAnsi="Cambria" w:cs="Tahoma"/>
          <w:b/>
          <w:sz w:val="20"/>
          <w:szCs w:val="20"/>
        </w:rPr>
        <w:t>OSHA did an inspection of the Town Hall and Town Garage.</w:t>
      </w:r>
      <w:r w:rsidR="003F5723" w:rsidRPr="0088219C">
        <w:rPr>
          <w:rFonts w:ascii="Cambria" w:hAnsi="Cambria" w:cs="Tahoma"/>
          <w:b/>
          <w:sz w:val="20"/>
          <w:szCs w:val="20"/>
        </w:rPr>
        <w:t xml:space="preserve"> </w:t>
      </w:r>
      <w:r w:rsidR="0088219C">
        <w:rPr>
          <w:rFonts w:ascii="Cambria" w:hAnsi="Cambria" w:cs="Tahoma"/>
          <w:b/>
          <w:sz w:val="20"/>
          <w:szCs w:val="20"/>
        </w:rPr>
        <w:t>No infractions were found at</w:t>
      </w:r>
      <w:r w:rsidR="003F5723" w:rsidRPr="0088219C">
        <w:rPr>
          <w:rFonts w:ascii="Cambria" w:hAnsi="Cambria" w:cs="Tahoma"/>
          <w:b/>
          <w:sz w:val="20"/>
          <w:szCs w:val="20"/>
        </w:rPr>
        <w:t xml:space="preserve"> Town Hall</w:t>
      </w:r>
      <w:r w:rsidR="0088219C">
        <w:rPr>
          <w:rFonts w:ascii="Cambria" w:hAnsi="Cambria" w:cs="Tahoma"/>
          <w:b/>
          <w:sz w:val="20"/>
          <w:szCs w:val="20"/>
        </w:rPr>
        <w:t>.</w:t>
      </w:r>
      <w:r w:rsidR="003F5723" w:rsidRPr="0088219C">
        <w:rPr>
          <w:rFonts w:ascii="Cambria" w:hAnsi="Cambria" w:cs="Tahoma"/>
          <w:b/>
          <w:sz w:val="20"/>
          <w:szCs w:val="20"/>
        </w:rPr>
        <w:t xml:space="preserve"> Town Garage minor infractions.  Storage of </w:t>
      </w:r>
      <w:r w:rsidR="0088219C">
        <w:rPr>
          <w:rFonts w:ascii="Cambria" w:hAnsi="Cambria" w:cs="Tahoma"/>
          <w:b/>
          <w:sz w:val="20"/>
          <w:szCs w:val="20"/>
        </w:rPr>
        <w:t>some c</w:t>
      </w:r>
      <w:r w:rsidR="003F5723" w:rsidRPr="0088219C">
        <w:rPr>
          <w:rFonts w:ascii="Cambria" w:hAnsi="Cambria" w:cs="Tahoma"/>
          <w:b/>
          <w:sz w:val="20"/>
          <w:szCs w:val="20"/>
        </w:rPr>
        <w:t xml:space="preserve">hemicals, </w:t>
      </w:r>
      <w:r w:rsidR="0088219C">
        <w:rPr>
          <w:rFonts w:ascii="Cambria" w:hAnsi="Cambria" w:cs="Tahoma"/>
          <w:b/>
          <w:sz w:val="20"/>
          <w:szCs w:val="20"/>
        </w:rPr>
        <w:t>empty o</w:t>
      </w:r>
      <w:r w:rsidR="003F5723" w:rsidRPr="0088219C">
        <w:rPr>
          <w:rFonts w:ascii="Cambria" w:hAnsi="Cambria" w:cs="Tahoma"/>
          <w:b/>
          <w:sz w:val="20"/>
          <w:szCs w:val="20"/>
        </w:rPr>
        <w:t>xygen tank not chained</w:t>
      </w:r>
      <w:r w:rsidR="006C13AF">
        <w:rPr>
          <w:rFonts w:ascii="Cambria" w:hAnsi="Cambria" w:cs="Tahoma"/>
          <w:b/>
          <w:sz w:val="20"/>
          <w:szCs w:val="20"/>
        </w:rPr>
        <w:t xml:space="preserve">. Transfer </w:t>
      </w:r>
      <w:proofErr w:type="gramStart"/>
      <w:r w:rsidR="006C13AF">
        <w:rPr>
          <w:rFonts w:ascii="Cambria" w:hAnsi="Cambria" w:cs="Tahoma"/>
          <w:b/>
          <w:sz w:val="20"/>
          <w:szCs w:val="20"/>
        </w:rPr>
        <w:t xml:space="preserve">stations </w:t>
      </w:r>
      <w:r w:rsidR="003F5723" w:rsidRPr="0088219C">
        <w:rPr>
          <w:rFonts w:ascii="Cambria" w:hAnsi="Cambria" w:cs="Tahoma"/>
          <w:b/>
          <w:sz w:val="20"/>
          <w:szCs w:val="20"/>
        </w:rPr>
        <w:t xml:space="preserve"> need</w:t>
      </w:r>
      <w:proofErr w:type="gramEnd"/>
      <w:r w:rsidR="003F5723" w:rsidRPr="0088219C">
        <w:rPr>
          <w:rFonts w:ascii="Cambria" w:hAnsi="Cambria" w:cs="Tahoma"/>
          <w:b/>
          <w:sz w:val="20"/>
          <w:szCs w:val="20"/>
        </w:rPr>
        <w:t xml:space="preserve"> safety chains in dumpster.</w:t>
      </w:r>
      <w:r w:rsidR="006C13AF">
        <w:rPr>
          <w:rFonts w:ascii="Cambria" w:hAnsi="Cambria" w:cs="Tahoma"/>
          <w:b/>
          <w:sz w:val="20"/>
          <w:szCs w:val="20"/>
        </w:rPr>
        <w:t xml:space="preserve"> We are still waiting on report.</w:t>
      </w:r>
    </w:p>
    <w:p w:rsidR="0088219C" w:rsidRDefault="00FA62F3" w:rsidP="0088219C">
      <w:pPr>
        <w:spacing w:after="240"/>
        <w:ind w:left="720"/>
        <w:rPr>
          <w:rFonts w:ascii="Cambria" w:hAnsi="Cambria" w:cs="Tahoma"/>
          <w:b/>
          <w:sz w:val="20"/>
          <w:szCs w:val="20"/>
        </w:rPr>
      </w:pPr>
      <w:r w:rsidRPr="0088219C">
        <w:rPr>
          <w:rFonts w:ascii="Cambria" w:hAnsi="Cambria" w:cs="Tahoma"/>
          <w:b/>
          <w:sz w:val="20"/>
          <w:szCs w:val="20"/>
        </w:rPr>
        <w:t>LED lights finished at the Town Hall and will be finished at Town Garage today</w:t>
      </w:r>
      <w:r w:rsidR="0088219C">
        <w:rPr>
          <w:rFonts w:ascii="Cambria" w:hAnsi="Cambria" w:cs="Tahoma"/>
          <w:b/>
          <w:sz w:val="20"/>
          <w:szCs w:val="20"/>
        </w:rPr>
        <w:t xml:space="preserve"> January 5, 2017</w:t>
      </w:r>
      <w:r w:rsidRPr="0088219C">
        <w:rPr>
          <w:rFonts w:ascii="Cambria" w:hAnsi="Cambria" w:cs="Tahoma"/>
          <w:b/>
          <w:sz w:val="20"/>
          <w:szCs w:val="20"/>
        </w:rPr>
        <w:t xml:space="preserve">.  We saved approximately $1,000 on the cost of the lights. </w:t>
      </w:r>
    </w:p>
    <w:p w:rsidR="00415C67" w:rsidRPr="00A735D2" w:rsidRDefault="00415C67" w:rsidP="0088219C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A735D2">
        <w:rPr>
          <w:rFonts w:ascii="Cambria" w:hAnsi="Cambria" w:cs="Tahoma"/>
          <w:b/>
          <w:sz w:val="20"/>
          <w:szCs w:val="20"/>
        </w:rPr>
        <w:t xml:space="preserve">Financial Report </w:t>
      </w:r>
    </w:p>
    <w:p w:rsidR="00415C67" w:rsidRDefault="00C656AD" w:rsidP="00415C67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Selectmen</w:t>
      </w:r>
      <w:r w:rsidR="00415C67" w:rsidRPr="00477754">
        <w:rPr>
          <w:rFonts w:ascii="Cambria" w:hAnsi="Cambria" w:cs="Tahoma"/>
          <w:b/>
          <w:sz w:val="20"/>
          <w:szCs w:val="20"/>
        </w:rPr>
        <w:t xml:space="preserve"> reviewed the financial report for the month ending </w:t>
      </w:r>
      <w:r w:rsidR="00CE5D60">
        <w:rPr>
          <w:rFonts w:ascii="Cambria" w:hAnsi="Cambria" w:cs="Tahoma"/>
          <w:b/>
          <w:sz w:val="20"/>
          <w:szCs w:val="20"/>
        </w:rPr>
        <w:t>December 31, 2016</w:t>
      </w:r>
      <w:r w:rsidR="00415C67" w:rsidRPr="00477754">
        <w:rPr>
          <w:rFonts w:ascii="Cambria" w:hAnsi="Cambria" w:cs="Tahoma"/>
          <w:b/>
          <w:sz w:val="20"/>
          <w:szCs w:val="20"/>
        </w:rPr>
        <w:t>.</w:t>
      </w:r>
    </w:p>
    <w:p w:rsidR="00415C67" w:rsidRDefault="00415C67" w:rsidP="00415C6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Tax  collector report</w:t>
      </w:r>
    </w:p>
    <w:p w:rsidR="00C656AD" w:rsidRPr="00477754" w:rsidRDefault="00C656AD" w:rsidP="00C656AD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Selectmen reviewed the tax collector report for the month ending </w:t>
      </w:r>
      <w:r w:rsidR="00CE5D60">
        <w:rPr>
          <w:rFonts w:ascii="Cambria" w:hAnsi="Cambria" w:cs="Tahoma"/>
          <w:b/>
          <w:sz w:val="20"/>
          <w:szCs w:val="20"/>
        </w:rPr>
        <w:t>December 31, 2016</w:t>
      </w:r>
      <w:r>
        <w:rPr>
          <w:rFonts w:ascii="Cambria" w:hAnsi="Cambria" w:cs="Tahoma"/>
          <w:b/>
          <w:sz w:val="20"/>
          <w:szCs w:val="20"/>
        </w:rPr>
        <w:t>.</w:t>
      </w:r>
    </w:p>
    <w:p w:rsidR="00415C67" w:rsidRDefault="00415C67" w:rsidP="00415C67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MOTION:  Selectman Grindle/</w:t>
      </w:r>
      <w:r w:rsidR="009C1EA1">
        <w:rPr>
          <w:rFonts w:ascii="Cambria" w:hAnsi="Cambria" w:cs="Tahoma"/>
          <w:b/>
          <w:sz w:val="20"/>
          <w:szCs w:val="20"/>
        </w:rPr>
        <w:t xml:space="preserve">Selectman </w:t>
      </w:r>
      <w:r w:rsidRPr="00477754">
        <w:rPr>
          <w:rFonts w:ascii="Cambria" w:hAnsi="Cambria" w:cs="Tahoma"/>
          <w:b/>
          <w:sz w:val="20"/>
          <w:szCs w:val="20"/>
        </w:rPr>
        <w:t>Chapel moved/seconded to accept the tax collector’s report.</w:t>
      </w:r>
      <w:r w:rsidR="00827A60">
        <w:rPr>
          <w:rFonts w:ascii="Cambria" w:hAnsi="Cambria" w:cs="Tahoma"/>
          <w:b/>
          <w:sz w:val="20"/>
          <w:szCs w:val="20"/>
        </w:rPr>
        <w:t xml:space="preserve"> </w:t>
      </w:r>
      <w:r w:rsidRPr="00477754">
        <w:rPr>
          <w:rFonts w:ascii="Cambria" w:hAnsi="Cambria" w:cs="Tahoma"/>
          <w:b/>
          <w:sz w:val="20"/>
          <w:szCs w:val="20"/>
        </w:rPr>
        <w:t xml:space="preserve"> </w:t>
      </w:r>
      <w:proofErr w:type="gramStart"/>
      <w:r w:rsidRPr="00477754">
        <w:rPr>
          <w:rFonts w:ascii="Cambria" w:hAnsi="Cambria" w:cs="Tahoma"/>
          <w:b/>
          <w:sz w:val="20"/>
          <w:szCs w:val="20"/>
        </w:rPr>
        <w:t>All in favor.</w:t>
      </w:r>
      <w:proofErr w:type="gramEnd"/>
      <w:r w:rsidRPr="00477754">
        <w:rPr>
          <w:rFonts w:ascii="Cambria" w:hAnsi="Cambria" w:cs="Tahoma"/>
          <w:b/>
          <w:sz w:val="20"/>
          <w:szCs w:val="20"/>
        </w:rPr>
        <w:t xml:space="preserve"> </w:t>
      </w:r>
      <w:r w:rsidR="00827A60">
        <w:rPr>
          <w:rFonts w:ascii="Cambria" w:hAnsi="Cambria" w:cs="Tahoma"/>
          <w:b/>
          <w:sz w:val="20"/>
          <w:szCs w:val="20"/>
        </w:rPr>
        <w:t xml:space="preserve">  </w:t>
      </w:r>
      <w:r w:rsidRPr="00477754">
        <w:rPr>
          <w:rFonts w:ascii="Cambria" w:hAnsi="Cambria" w:cs="Tahoma"/>
          <w:b/>
          <w:sz w:val="20"/>
          <w:szCs w:val="20"/>
        </w:rPr>
        <w:t xml:space="preserve">Motion passed. </w:t>
      </w:r>
    </w:p>
    <w:p w:rsidR="00CE5D60" w:rsidRDefault="00415C67" w:rsidP="00CE5D60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Refund</w:t>
      </w:r>
      <w:r w:rsidR="00827A60">
        <w:rPr>
          <w:rFonts w:ascii="Cambria" w:hAnsi="Cambria" w:cs="Tahoma"/>
          <w:b/>
          <w:sz w:val="20"/>
          <w:szCs w:val="20"/>
        </w:rPr>
        <w:t xml:space="preserve">s </w:t>
      </w:r>
    </w:p>
    <w:p w:rsidR="00CE5D60" w:rsidRDefault="00CE5D60" w:rsidP="00CE5D60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Selectman reviewed the tax collector refund report.</w:t>
      </w:r>
    </w:p>
    <w:p w:rsidR="00CE5D60" w:rsidRDefault="00CE5D60" w:rsidP="00CE5D60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MOTION: Selectman Chapel/</w:t>
      </w:r>
      <w:r w:rsidR="009C1EA1">
        <w:rPr>
          <w:rFonts w:ascii="Cambria" w:hAnsi="Cambria" w:cs="Tahoma"/>
          <w:b/>
          <w:sz w:val="20"/>
          <w:szCs w:val="20"/>
        </w:rPr>
        <w:t xml:space="preserve">Selectman </w:t>
      </w:r>
      <w:r>
        <w:rPr>
          <w:rFonts w:ascii="Cambria" w:hAnsi="Cambria" w:cs="Tahoma"/>
          <w:b/>
          <w:sz w:val="20"/>
          <w:szCs w:val="20"/>
        </w:rPr>
        <w:t xml:space="preserve">Grindle moved/seconded to accept the refund. </w:t>
      </w:r>
      <w:proofErr w:type="gramStart"/>
      <w:r>
        <w:rPr>
          <w:rFonts w:ascii="Cambria" w:hAnsi="Cambria" w:cs="Tahoma"/>
          <w:b/>
          <w:sz w:val="20"/>
          <w:szCs w:val="20"/>
        </w:rPr>
        <w:t>All in favor.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 Motion passed.</w:t>
      </w:r>
    </w:p>
    <w:p w:rsidR="00CE5D60" w:rsidRDefault="00CE5D60" w:rsidP="00CE5D60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</w:p>
    <w:p w:rsidR="00415C67" w:rsidRDefault="00415C67" w:rsidP="00CE5D60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Appointment(s)/Term(s):</w:t>
      </w:r>
    </w:p>
    <w:p w:rsidR="008B1461" w:rsidRDefault="00CE5D60" w:rsidP="008B1461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A. Hampton Conservation Commission re-appoint Penny Newbury, </w:t>
      </w:r>
      <w:proofErr w:type="gramStart"/>
      <w:r>
        <w:rPr>
          <w:rFonts w:ascii="Cambria" w:hAnsi="Cambria" w:cs="Tahoma"/>
          <w:b/>
          <w:sz w:val="20"/>
          <w:szCs w:val="20"/>
        </w:rPr>
        <w:t>Ev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Hyde and Randy Thompson.</w:t>
      </w:r>
    </w:p>
    <w:p w:rsidR="00CE5D60" w:rsidRDefault="00CE5D60" w:rsidP="008B1461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lastRenderedPageBreak/>
        <w:t>MOTION: Selectman Grindle/</w:t>
      </w:r>
      <w:r w:rsidR="009C1EA1">
        <w:rPr>
          <w:rFonts w:ascii="Cambria" w:hAnsi="Cambria" w:cs="Tahoma"/>
          <w:b/>
          <w:sz w:val="20"/>
          <w:szCs w:val="20"/>
        </w:rPr>
        <w:t xml:space="preserve">Selectman </w:t>
      </w:r>
      <w:r>
        <w:rPr>
          <w:rFonts w:ascii="Cambria" w:hAnsi="Cambria" w:cs="Tahoma"/>
          <w:b/>
          <w:sz w:val="20"/>
          <w:szCs w:val="20"/>
        </w:rPr>
        <w:t xml:space="preserve">Chapel moved/seconded to the re-appointment of Penny Newbury, </w:t>
      </w:r>
      <w:proofErr w:type="gramStart"/>
      <w:r>
        <w:rPr>
          <w:rFonts w:ascii="Cambria" w:hAnsi="Cambria" w:cs="Tahoma"/>
          <w:b/>
          <w:sz w:val="20"/>
          <w:szCs w:val="20"/>
        </w:rPr>
        <w:t>Ev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Hyde and Randy Thompson</w:t>
      </w:r>
      <w:r w:rsidR="00B374C9">
        <w:rPr>
          <w:rFonts w:ascii="Cambria" w:hAnsi="Cambria" w:cs="Tahoma"/>
          <w:b/>
          <w:sz w:val="20"/>
          <w:szCs w:val="20"/>
        </w:rPr>
        <w:t>. Term 6/1/2020</w:t>
      </w:r>
      <w:r>
        <w:rPr>
          <w:rFonts w:ascii="Cambria" w:hAnsi="Cambria" w:cs="Tahoma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ahoma"/>
          <w:b/>
          <w:sz w:val="20"/>
          <w:szCs w:val="20"/>
        </w:rPr>
        <w:t>All in Favor.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Motion passed.</w:t>
      </w:r>
    </w:p>
    <w:p w:rsidR="00CE5D60" w:rsidRDefault="00CE5D60" w:rsidP="008B1461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B. Recreation Committee</w:t>
      </w:r>
      <w:r w:rsidR="009C1EA1">
        <w:rPr>
          <w:rFonts w:ascii="Cambria" w:hAnsi="Cambria" w:cs="Tahoma"/>
          <w:b/>
          <w:sz w:val="20"/>
          <w:szCs w:val="20"/>
        </w:rPr>
        <w:t xml:space="preserve"> to</w:t>
      </w:r>
      <w:r>
        <w:rPr>
          <w:rFonts w:ascii="Cambria" w:hAnsi="Cambria" w:cs="Tahoma"/>
          <w:b/>
          <w:sz w:val="20"/>
          <w:szCs w:val="20"/>
        </w:rPr>
        <w:t xml:space="preserve"> appoint Gay Wager, Bob Johnson and Bob </w:t>
      </w:r>
      <w:proofErr w:type="spellStart"/>
      <w:r>
        <w:rPr>
          <w:rFonts w:ascii="Cambria" w:hAnsi="Cambria" w:cs="Tahoma"/>
          <w:b/>
          <w:sz w:val="20"/>
          <w:szCs w:val="20"/>
        </w:rPr>
        <w:t>Dibbal</w:t>
      </w:r>
      <w:proofErr w:type="spellEnd"/>
      <w:r>
        <w:rPr>
          <w:rFonts w:ascii="Cambria" w:hAnsi="Cambria" w:cs="Tahoma"/>
          <w:b/>
          <w:sz w:val="20"/>
          <w:szCs w:val="20"/>
        </w:rPr>
        <w:t xml:space="preserve"> as alternate.</w:t>
      </w:r>
    </w:p>
    <w:p w:rsidR="00415C67" w:rsidRPr="00477754" w:rsidRDefault="008B1461" w:rsidP="008B1461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MOTION: Selectman </w:t>
      </w:r>
      <w:r w:rsidR="00657EF0">
        <w:rPr>
          <w:rFonts w:ascii="Cambria" w:hAnsi="Cambria" w:cs="Tahoma"/>
          <w:b/>
          <w:sz w:val="20"/>
          <w:szCs w:val="20"/>
        </w:rPr>
        <w:t>Chapel/</w:t>
      </w:r>
      <w:r w:rsidR="009C1EA1">
        <w:rPr>
          <w:rFonts w:ascii="Cambria" w:hAnsi="Cambria" w:cs="Tahoma"/>
          <w:b/>
          <w:sz w:val="20"/>
          <w:szCs w:val="20"/>
        </w:rPr>
        <w:t xml:space="preserve">Selectman </w:t>
      </w:r>
      <w:r w:rsidR="00657EF0">
        <w:rPr>
          <w:rFonts w:ascii="Cambria" w:hAnsi="Cambria" w:cs="Tahoma"/>
          <w:b/>
          <w:sz w:val="20"/>
          <w:szCs w:val="20"/>
        </w:rPr>
        <w:t>Grindle</w:t>
      </w:r>
      <w:r>
        <w:rPr>
          <w:rFonts w:ascii="Cambria" w:hAnsi="Cambria" w:cs="Tahoma"/>
          <w:b/>
          <w:sz w:val="20"/>
          <w:szCs w:val="20"/>
        </w:rPr>
        <w:t xml:space="preserve"> moved/seconded to appoint </w:t>
      </w:r>
      <w:r w:rsidR="00657EF0">
        <w:rPr>
          <w:rFonts w:ascii="Cambria" w:hAnsi="Cambria" w:cs="Tahoma"/>
          <w:b/>
          <w:sz w:val="20"/>
          <w:szCs w:val="20"/>
        </w:rPr>
        <w:t xml:space="preserve">Gay Wager, Bob Johnson and Bob </w:t>
      </w:r>
      <w:proofErr w:type="spellStart"/>
      <w:r w:rsidR="00657EF0">
        <w:rPr>
          <w:rFonts w:ascii="Cambria" w:hAnsi="Cambria" w:cs="Tahoma"/>
          <w:b/>
          <w:sz w:val="20"/>
          <w:szCs w:val="20"/>
        </w:rPr>
        <w:t>Dibbal</w:t>
      </w:r>
      <w:proofErr w:type="spellEnd"/>
      <w:r w:rsidR="00657EF0">
        <w:rPr>
          <w:rFonts w:ascii="Cambria" w:hAnsi="Cambria" w:cs="Tahoma"/>
          <w:b/>
          <w:sz w:val="20"/>
          <w:szCs w:val="20"/>
        </w:rPr>
        <w:t xml:space="preserve"> as alternate</w:t>
      </w:r>
      <w:r>
        <w:rPr>
          <w:rFonts w:ascii="Cambria" w:hAnsi="Cambria" w:cs="Tahoma"/>
          <w:b/>
          <w:sz w:val="20"/>
          <w:szCs w:val="20"/>
        </w:rPr>
        <w:t xml:space="preserve"> to the Recreation Commission</w:t>
      </w:r>
      <w:r w:rsidR="00B374C9">
        <w:rPr>
          <w:rFonts w:ascii="Cambria" w:hAnsi="Cambria" w:cs="Tahoma"/>
          <w:b/>
          <w:sz w:val="20"/>
          <w:szCs w:val="20"/>
        </w:rPr>
        <w:t>. Term 1/31/2021.</w:t>
      </w:r>
      <w:r>
        <w:rPr>
          <w:rFonts w:ascii="Cambria" w:hAnsi="Cambria" w:cs="Tahoma"/>
          <w:b/>
          <w:sz w:val="20"/>
          <w:szCs w:val="20"/>
        </w:rPr>
        <w:t xml:space="preserve">  </w:t>
      </w:r>
      <w:proofErr w:type="gramStart"/>
      <w:r>
        <w:rPr>
          <w:rFonts w:ascii="Cambria" w:hAnsi="Cambria" w:cs="Tahoma"/>
          <w:b/>
          <w:sz w:val="20"/>
          <w:szCs w:val="20"/>
        </w:rPr>
        <w:t>All in favor.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 Motion passed.</w:t>
      </w:r>
    </w:p>
    <w:p w:rsidR="00415C67" w:rsidRDefault="00415C67" w:rsidP="008B750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Additions to the Agenda</w:t>
      </w:r>
    </w:p>
    <w:p w:rsidR="00176724" w:rsidRDefault="00657EF0" w:rsidP="00176724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Add Addition to New Business</w:t>
      </w:r>
      <w:r w:rsidR="009C1EA1">
        <w:rPr>
          <w:rFonts w:ascii="Cambria" w:hAnsi="Cambria" w:cs="Tahoma"/>
          <w:b/>
          <w:sz w:val="20"/>
          <w:szCs w:val="20"/>
        </w:rPr>
        <w:t xml:space="preserve"> (</w:t>
      </w:r>
      <w:r>
        <w:rPr>
          <w:rFonts w:ascii="Cambria" w:hAnsi="Cambria" w:cs="Tahoma"/>
          <w:b/>
          <w:sz w:val="20"/>
          <w:szCs w:val="20"/>
        </w:rPr>
        <w:t>D</w:t>
      </w:r>
      <w:r w:rsidR="009C1EA1">
        <w:rPr>
          <w:rFonts w:ascii="Cambria" w:hAnsi="Cambria" w:cs="Tahoma"/>
          <w:b/>
          <w:sz w:val="20"/>
          <w:szCs w:val="20"/>
        </w:rPr>
        <w:t>)</w:t>
      </w:r>
      <w:r>
        <w:rPr>
          <w:rFonts w:ascii="Cambria" w:hAnsi="Cambria" w:cs="Tahoma"/>
          <w:b/>
          <w:sz w:val="20"/>
          <w:szCs w:val="20"/>
        </w:rPr>
        <w:t xml:space="preserve"> Discussion &amp; Action on Certified Assessor.</w:t>
      </w:r>
    </w:p>
    <w:p w:rsidR="00657EF0" w:rsidRPr="00477754" w:rsidRDefault="00657EF0" w:rsidP="00176724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MOTION: Selectman Grindle/</w:t>
      </w:r>
      <w:r w:rsidR="009C1EA1">
        <w:rPr>
          <w:rFonts w:ascii="Cambria" w:hAnsi="Cambria" w:cs="Tahoma"/>
          <w:b/>
          <w:sz w:val="20"/>
          <w:szCs w:val="20"/>
        </w:rPr>
        <w:t xml:space="preserve">Selectman </w:t>
      </w:r>
      <w:r>
        <w:rPr>
          <w:rFonts w:ascii="Cambria" w:hAnsi="Cambria" w:cs="Tahoma"/>
          <w:b/>
          <w:sz w:val="20"/>
          <w:szCs w:val="20"/>
        </w:rPr>
        <w:t xml:space="preserve">Chapel moved/seconded to add to new business </w:t>
      </w:r>
      <w:r w:rsidR="009C1EA1">
        <w:rPr>
          <w:rFonts w:ascii="Cambria" w:hAnsi="Cambria" w:cs="Tahoma"/>
          <w:b/>
          <w:sz w:val="20"/>
          <w:szCs w:val="20"/>
        </w:rPr>
        <w:t>(</w:t>
      </w:r>
      <w:r>
        <w:rPr>
          <w:rFonts w:ascii="Cambria" w:hAnsi="Cambria" w:cs="Tahoma"/>
          <w:b/>
          <w:sz w:val="20"/>
          <w:szCs w:val="20"/>
        </w:rPr>
        <w:t>D</w:t>
      </w:r>
      <w:proofErr w:type="gramStart"/>
      <w:r w:rsidR="009C1EA1">
        <w:rPr>
          <w:rFonts w:ascii="Cambria" w:hAnsi="Cambria" w:cs="Tahoma"/>
          <w:b/>
          <w:sz w:val="20"/>
          <w:szCs w:val="20"/>
        </w:rPr>
        <w:t>)</w:t>
      </w:r>
      <w:r w:rsidR="0088219C"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rFonts w:ascii="Cambria" w:hAnsi="Cambria" w:cs="Tahoma"/>
          <w:b/>
          <w:sz w:val="20"/>
          <w:szCs w:val="20"/>
        </w:rPr>
        <w:t xml:space="preserve"> Discussion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and Action on Certified Assessor.  </w:t>
      </w:r>
      <w:proofErr w:type="gramStart"/>
      <w:r>
        <w:rPr>
          <w:rFonts w:ascii="Cambria" w:hAnsi="Cambria" w:cs="Tahoma"/>
          <w:b/>
          <w:sz w:val="20"/>
          <w:szCs w:val="20"/>
        </w:rPr>
        <w:t>All in favor.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 Motion passed.</w:t>
      </w:r>
    </w:p>
    <w:p w:rsidR="00415C67" w:rsidRDefault="00415C67" w:rsidP="008B750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Old Business</w:t>
      </w:r>
    </w:p>
    <w:p w:rsidR="00827A60" w:rsidRPr="00477754" w:rsidRDefault="00827A60" w:rsidP="00827A60">
      <w:pPr>
        <w:pStyle w:val="ListParagrap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A. </w:t>
      </w:r>
    </w:p>
    <w:p w:rsidR="00415C67" w:rsidRPr="00477754" w:rsidRDefault="00415C67" w:rsidP="00415C67">
      <w:pPr>
        <w:ind w:firstLine="720"/>
        <w:rPr>
          <w:rFonts w:ascii="Cambria" w:hAnsi="Cambria" w:cs="Tahoma"/>
          <w:b/>
          <w:sz w:val="20"/>
          <w:szCs w:val="20"/>
        </w:rPr>
      </w:pPr>
    </w:p>
    <w:p w:rsidR="00415C67" w:rsidRPr="00477754" w:rsidRDefault="00415C67" w:rsidP="008B750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New Business</w:t>
      </w:r>
    </w:p>
    <w:p w:rsidR="002865F4" w:rsidRDefault="00415C67" w:rsidP="00415C67">
      <w:pPr>
        <w:ind w:left="720"/>
        <w:rPr>
          <w:rFonts w:ascii="Cambria" w:hAnsi="Cambria" w:cs="Tahoma"/>
          <w:b/>
          <w:sz w:val="22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</w:t>
      </w:r>
      <w:r w:rsidRPr="002865F4">
        <w:rPr>
          <w:rFonts w:ascii="Cambria" w:hAnsi="Cambria" w:cs="Tahoma"/>
          <w:b/>
          <w:sz w:val="22"/>
          <w:szCs w:val="20"/>
        </w:rPr>
        <w:t xml:space="preserve">. </w:t>
      </w:r>
      <w:r w:rsidR="002865F4">
        <w:rPr>
          <w:rFonts w:ascii="Cambria" w:hAnsi="Cambria" w:cs="Tahoma"/>
          <w:b/>
          <w:sz w:val="22"/>
          <w:szCs w:val="20"/>
        </w:rPr>
        <w:t xml:space="preserve">Discussion and Action to approve </w:t>
      </w:r>
      <w:r w:rsidR="001C108A">
        <w:rPr>
          <w:rFonts w:ascii="Cambria" w:hAnsi="Cambria" w:cs="Tahoma"/>
          <w:b/>
          <w:sz w:val="22"/>
          <w:szCs w:val="20"/>
        </w:rPr>
        <w:t>Boston Lead Company paint testing services for Hampton Small Cities Program office not to exceed $18,000.</w:t>
      </w:r>
    </w:p>
    <w:p w:rsidR="001C108A" w:rsidRDefault="001C108A" w:rsidP="00415C67">
      <w:pPr>
        <w:ind w:left="720"/>
        <w:rPr>
          <w:rFonts w:ascii="Cambria" w:hAnsi="Cambria" w:cs="Tahoma"/>
          <w:b/>
          <w:sz w:val="22"/>
          <w:szCs w:val="20"/>
        </w:rPr>
      </w:pPr>
    </w:p>
    <w:p w:rsidR="001C108A" w:rsidRDefault="001C108A" w:rsidP="00415C67">
      <w:pPr>
        <w:ind w:left="720"/>
        <w:rPr>
          <w:rFonts w:ascii="Cambria" w:hAnsi="Cambria" w:cs="Tahoma"/>
          <w:b/>
          <w:sz w:val="22"/>
          <w:szCs w:val="20"/>
        </w:rPr>
      </w:pPr>
      <w:r>
        <w:rPr>
          <w:rFonts w:ascii="Cambria" w:hAnsi="Cambria" w:cs="Tahoma"/>
          <w:b/>
          <w:sz w:val="22"/>
          <w:szCs w:val="20"/>
        </w:rPr>
        <w:t>MOTION: Selectman Chapel/</w:t>
      </w:r>
      <w:r w:rsidR="009C1EA1">
        <w:rPr>
          <w:rFonts w:ascii="Cambria" w:hAnsi="Cambria" w:cs="Tahoma"/>
          <w:b/>
          <w:sz w:val="22"/>
          <w:szCs w:val="20"/>
        </w:rPr>
        <w:t xml:space="preserve">Selectman </w:t>
      </w:r>
      <w:r>
        <w:rPr>
          <w:rFonts w:ascii="Cambria" w:hAnsi="Cambria" w:cs="Tahoma"/>
          <w:b/>
          <w:sz w:val="22"/>
          <w:szCs w:val="20"/>
        </w:rPr>
        <w:t xml:space="preserve">Grindle moved/seconded to approve the proposal of Boston Lead Company for paint testing services for Hampton Small Cities Program not to exceed $18,000. </w:t>
      </w:r>
      <w:proofErr w:type="gramStart"/>
      <w:r>
        <w:rPr>
          <w:rFonts w:ascii="Cambria" w:hAnsi="Cambria" w:cs="Tahoma"/>
          <w:b/>
          <w:sz w:val="22"/>
          <w:szCs w:val="20"/>
        </w:rPr>
        <w:t>All in favor.</w:t>
      </w:r>
      <w:proofErr w:type="gramEnd"/>
      <w:r>
        <w:rPr>
          <w:rFonts w:ascii="Cambria" w:hAnsi="Cambria" w:cs="Tahoma"/>
          <w:b/>
          <w:sz w:val="22"/>
          <w:szCs w:val="20"/>
        </w:rPr>
        <w:t xml:space="preserve"> Motion passed.</w:t>
      </w:r>
    </w:p>
    <w:p w:rsidR="0088219C" w:rsidRDefault="0088219C" w:rsidP="00415C67">
      <w:pPr>
        <w:ind w:left="720"/>
        <w:rPr>
          <w:rFonts w:ascii="Cambria" w:hAnsi="Cambria" w:cs="Tahoma"/>
          <w:b/>
          <w:sz w:val="20"/>
          <w:szCs w:val="20"/>
        </w:rPr>
      </w:pPr>
    </w:p>
    <w:p w:rsidR="00415C67" w:rsidRDefault="002865F4" w:rsidP="00415C67">
      <w:pPr>
        <w:ind w:left="72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B. Discussion </w:t>
      </w:r>
      <w:r w:rsidR="001C108A">
        <w:rPr>
          <w:rFonts w:ascii="Cambria" w:hAnsi="Cambria" w:cs="Tahoma"/>
          <w:b/>
          <w:sz w:val="20"/>
          <w:szCs w:val="20"/>
        </w:rPr>
        <w:t xml:space="preserve">on ideas for the 2017-2018 </w:t>
      </w:r>
      <w:proofErr w:type="gramStart"/>
      <w:r w:rsidR="001C108A">
        <w:rPr>
          <w:rFonts w:ascii="Cambria" w:hAnsi="Cambria" w:cs="Tahoma"/>
          <w:b/>
          <w:sz w:val="20"/>
          <w:szCs w:val="20"/>
        </w:rPr>
        <w:t>budget</w:t>
      </w:r>
      <w:proofErr w:type="gramEnd"/>
      <w:r w:rsidR="001C108A">
        <w:rPr>
          <w:rFonts w:ascii="Cambria" w:hAnsi="Cambria" w:cs="Tahoma"/>
          <w:b/>
          <w:sz w:val="20"/>
          <w:szCs w:val="20"/>
        </w:rPr>
        <w:t>.</w:t>
      </w:r>
    </w:p>
    <w:p w:rsidR="001C108A" w:rsidRDefault="001C108A" w:rsidP="00415C67">
      <w:pPr>
        <w:ind w:left="720"/>
        <w:rPr>
          <w:rFonts w:ascii="Cambria" w:hAnsi="Cambria" w:cs="Tahoma"/>
          <w:b/>
          <w:sz w:val="20"/>
          <w:szCs w:val="20"/>
        </w:rPr>
      </w:pPr>
    </w:p>
    <w:p w:rsidR="00AD545F" w:rsidRDefault="001C108A" w:rsidP="00AD545F">
      <w:pPr>
        <w:pStyle w:val="ListParagraph"/>
        <w:numPr>
          <w:ilvl w:val="0"/>
          <w:numId w:val="4"/>
        </w:numPr>
        <w:rPr>
          <w:rFonts w:ascii="Cambria" w:hAnsi="Cambria" w:cs="Tahoma"/>
          <w:b/>
          <w:sz w:val="20"/>
          <w:szCs w:val="20"/>
        </w:rPr>
      </w:pPr>
      <w:r w:rsidRPr="00AD545F">
        <w:rPr>
          <w:rFonts w:ascii="Cambria" w:hAnsi="Cambria" w:cs="Tahoma"/>
          <w:b/>
          <w:sz w:val="20"/>
          <w:szCs w:val="20"/>
        </w:rPr>
        <w:t xml:space="preserve">Replace any funds cut from the state. </w:t>
      </w:r>
    </w:p>
    <w:p w:rsidR="00AD545F" w:rsidRPr="00AD545F" w:rsidRDefault="00AD545F" w:rsidP="00AD545F">
      <w:pPr>
        <w:pStyle w:val="ListParagraph"/>
        <w:numPr>
          <w:ilvl w:val="0"/>
          <w:numId w:val="4"/>
        </w:numPr>
        <w:rPr>
          <w:rFonts w:ascii="Cambria" w:hAnsi="Cambria" w:cs="Tahoma"/>
          <w:b/>
          <w:sz w:val="20"/>
          <w:szCs w:val="20"/>
        </w:rPr>
      </w:pPr>
      <w:r w:rsidRPr="00AD545F">
        <w:rPr>
          <w:rFonts w:ascii="Cambria" w:hAnsi="Cambria" w:cs="Tahoma"/>
          <w:b/>
          <w:sz w:val="20"/>
          <w:szCs w:val="20"/>
        </w:rPr>
        <w:t>We have put out notice to send in budget ideas and request to the First Selectman by February 1, 2017.</w:t>
      </w:r>
    </w:p>
    <w:p w:rsidR="00044A95" w:rsidRDefault="00044A95" w:rsidP="00AD545F">
      <w:pPr>
        <w:pStyle w:val="ListParagraph"/>
        <w:numPr>
          <w:ilvl w:val="0"/>
          <w:numId w:val="4"/>
        </w:numPr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Finance will </w:t>
      </w:r>
      <w:r w:rsidR="006C13AF">
        <w:rPr>
          <w:rFonts w:ascii="Cambria" w:hAnsi="Cambria" w:cs="Tahoma"/>
          <w:b/>
          <w:sz w:val="20"/>
          <w:szCs w:val="20"/>
        </w:rPr>
        <w:t>request</w:t>
      </w:r>
      <w:r>
        <w:rPr>
          <w:rFonts w:ascii="Cambria" w:hAnsi="Cambria" w:cs="Tahoma"/>
          <w:b/>
          <w:sz w:val="20"/>
          <w:szCs w:val="20"/>
        </w:rPr>
        <w:t xml:space="preserve"> presentations every month on budgets.</w:t>
      </w:r>
    </w:p>
    <w:p w:rsidR="008B7507" w:rsidRDefault="008B7507" w:rsidP="00415C67">
      <w:pPr>
        <w:ind w:left="720"/>
        <w:rPr>
          <w:rFonts w:ascii="Cambria" w:hAnsi="Cambria" w:cs="Tahoma"/>
          <w:b/>
          <w:sz w:val="20"/>
          <w:szCs w:val="20"/>
        </w:rPr>
      </w:pPr>
    </w:p>
    <w:p w:rsidR="00044A95" w:rsidRDefault="00044A95" w:rsidP="00415C67">
      <w:pPr>
        <w:ind w:left="72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C. Water district boundaries for Eastern Public water supply.</w:t>
      </w:r>
    </w:p>
    <w:p w:rsidR="00044A95" w:rsidRDefault="00044A95" w:rsidP="00415C67">
      <w:pPr>
        <w:ind w:left="72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We will be assigned to </w:t>
      </w:r>
      <w:proofErr w:type="spellStart"/>
      <w:r>
        <w:rPr>
          <w:rFonts w:ascii="Cambria" w:hAnsi="Cambria" w:cs="Tahoma"/>
          <w:b/>
          <w:sz w:val="20"/>
          <w:szCs w:val="20"/>
        </w:rPr>
        <w:t>Aquarion</w:t>
      </w:r>
      <w:proofErr w:type="spellEnd"/>
      <w:r>
        <w:rPr>
          <w:rFonts w:ascii="Cambria" w:hAnsi="Cambria" w:cs="Tahoma"/>
          <w:b/>
          <w:sz w:val="20"/>
          <w:szCs w:val="20"/>
        </w:rPr>
        <w:t xml:space="preserve"> CT Water. No action to be taken.</w:t>
      </w:r>
    </w:p>
    <w:p w:rsidR="00044A95" w:rsidRDefault="00044A95" w:rsidP="00415C67">
      <w:pPr>
        <w:ind w:left="720"/>
        <w:rPr>
          <w:rFonts w:ascii="Cambria" w:hAnsi="Cambria" w:cs="Tahoma"/>
          <w:b/>
          <w:sz w:val="20"/>
          <w:szCs w:val="20"/>
        </w:rPr>
      </w:pPr>
    </w:p>
    <w:p w:rsidR="00044A95" w:rsidRDefault="00044A95" w:rsidP="00415C67">
      <w:pPr>
        <w:ind w:left="72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D. Discussion &amp; Action</w:t>
      </w:r>
      <w:r w:rsidR="00B374C9">
        <w:rPr>
          <w:rFonts w:ascii="Cambria" w:hAnsi="Cambria" w:cs="Tahoma"/>
          <w:b/>
          <w:sz w:val="20"/>
          <w:szCs w:val="20"/>
        </w:rPr>
        <w:t xml:space="preserve"> on</w:t>
      </w:r>
      <w:r>
        <w:rPr>
          <w:rFonts w:ascii="Cambria" w:hAnsi="Cambria" w:cs="Tahoma"/>
          <w:b/>
          <w:sz w:val="20"/>
          <w:szCs w:val="20"/>
        </w:rPr>
        <w:t xml:space="preserve"> Employee</w:t>
      </w:r>
      <w:r w:rsidR="00B374C9">
        <w:rPr>
          <w:rFonts w:ascii="Cambria" w:hAnsi="Cambria" w:cs="Tahoma"/>
          <w:b/>
          <w:sz w:val="20"/>
          <w:szCs w:val="20"/>
        </w:rPr>
        <w:t xml:space="preserve"> Certified Assessor.</w:t>
      </w:r>
    </w:p>
    <w:p w:rsidR="00044A95" w:rsidRDefault="00044A95" w:rsidP="00415C67">
      <w:pPr>
        <w:ind w:left="720"/>
        <w:rPr>
          <w:rFonts w:ascii="Cambria" w:hAnsi="Cambria" w:cs="Tahoma"/>
          <w:b/>
          <w:sz w:val="20"/>
          <w:szCs w:val="20"/>
        </w:rPr>
      </w:pPr>
    </w:p>
    <w:p w:rsidR="00415C67" w:rsidRPr="00477754" w:rsidRDefault="00044A95" w:rsidP="00415C67">
      <w:pPr>
        <w:ind w:left="72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MOTION:  Selectman Grindle/</w:t>
      </w:r>
      <w:r w:rsidR="009C1EA1">
        <w:rPr>
          <w:rFonts w:ascii="Cambria" w:hAnsi="Cambria" w:cs="Tahoma"/>
          <w:b/>
          <w:sz w:val="20"/>
          <w:szCs w:val="20"/>
        </w:rPr>
        <w:t xml:space="preserve">Selectman </w:t>
      </w:r>
      <w:r>
        <w:rPr>
          <w:rFonts w:ascii="Cambria" w:hAnsi="Cambria" w:cs="Tahoma"/>
          <w:b/>
          <w:sz w:val="20"/>
          <w:szCs w:val="20"/>
        </w:rPr>
        <w:t xml:space="preserve">Chapel/moved/seconded to increase </w:t>
      </w:r>
      <w:r w:rsidR="008C063F">
        <w:rPr>
          <w:rFonts w:ascii="Cambria" w:hAnsi="Cambria" w:cs="Tahoma"/>
          <w:b/>
          <w:sz w:val="20"/>
          <w:szCs w:val="20"/>
        </w:rPr>
        <w:t xml:space="preserve">assistant municipal </w:t>
      </w:r>
      <w:r w:rsidR="00FF68A5">
        <w:rPr>
          <w:rFonts w:ascii="Cambria" w:hAnsi="Cambria" w:cs="Tahoma"/>
          <w:b/>
          <w:sz w:val="20"/>
          <w:szCs w:val="20"/>
        </w:rPr>
        <w:t xml:space="preserve">assessor </w:t>
      </w:r>
      <w:r>
        <w:rPr>
          <w:rFonts w:ascii="Cambria" w:hAnsi="Cambria" w:cs="Tahoma"/>
          <w:b/>
          <w:sz w:val="20"/>
          <w:szCs w:val="20"/>
        </w:rPr>
        <w:t xml:space="preserve"> salary to </w:t>
      </w:r>
      <w:r w:rsidR="006C13AF">
        <w:rPr>
          <w:rFonts w:ascii="Cambria" w:hAnsi="Cambria" w:cs="Tahoma"/>
          <w:b/>
          <w:sz w:val="20"/>
          <w:szCs w:val="20"/>
        </w:rPr>
        <w:t xml:space="preserve">$22. </w:t>
      </w:r>
      <w:proofErr w:type="gramStart"/>
      <w:r w:rsidR="006C13AF">
        <w:rPr>
          <w:rFonts w:ascii="Cambria" w:hAnsi="Cambria" w:cs="Tahoma"/>
          <w:b/>
          <w:sz w:val="20"/>
          <w:szCs w:val="20"/>
        </w:rPr>
        <w:t>hr</w:t>
      </w:r>
      <w:proofErr w:type="gramEnd"/>
      <w:r w:rsidR="006C13AF">
        <w:rPr>
          <w:rFonts w:ascii="Cambria" w:hAnsi="Cambria" w:cs="Tahoma"/>
          <w:b/>
          <w:sz w:val="20"/>
          <w:szCs w:val="20"/>
        </w:rPr>
        <w:t>.</w:t>
      </w:r>
      <w:r w:rsidR="00B374C9">
        <w:rPr>
          <w:rFonts w:ascii="Cambria" w:hAnsi="Cambria" w:cs="Tahoma"/>
          <w:b/>
          <w:sz w:val="20"/>
          <w:szCs w:val="20"/>
        </w:rPr>
        <w:t xml:space="preserve"> after attaining full certification.</w:t>
      </w:r>
      <w:r w:rsidR="006C13AF"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rFonts w:ascii="Cambria" w:hAnsi="Cambria" w:cs="Tahoma"/>
          <w:b/>
          <w:sz w:val="20"/>
          <w:szCs w:val="20"/>
        </w:rPr>
        <w:t xml:space="preserve">  </w:t>
      </w:r>
      <w:proofErr w:type="gramStart"/>
      <w:r>
        <w:rPr>
          <w:rFonts w:ascii="Cambria" w:hAnsi="Cambria" w:cs="Tahoma"/>
          <w:b/>
          <w:sz w:val="20"/>
          <w:szCs w:val="20"/>
        </w:rPr>
        <w:t>All in favor.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</w:t>
      </w:r>
      <w:r w:rsidR="006C13AF"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rFonts w:ascii="Cambria" w:hAnsi="Cambria" w:cs="Tahoma"/>
          <w:b/>
          <w:sz w:val="20"/>
          <w:szCs w:val="20"/>
        </w:rPr>
        <w:t>Motion passed.</w:t>
      </w:r>
    </w:p>
    <w:p w:rsidR="008B7507" w:rsidRDefault="008B7507" w:rsidP="00415C67">
      <w:pPr>
        <w:ind w:left="720"/>
        <w:rPr>
          <w:rFonts w:ascii="Cambria" w:hAnsi="Cambria" w:cs="Tahoma"/>
          <w:sz w:val="20"/>
          <w:szCs w:val="20"/>
        </w:rPr>
      </w:pPr>
    </w:p>
    <w:p w:rsidR="008B7507" w:rsidRDefault="008B7507" w:rsidP="008B750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Audience for Citizens</w:t>
      </w:r>
    </w:p>
    <w:p w:rsidR="008B7507" w:rsidRPr="008B7507" w:rsidRDefault="001318CA" w:rsidP="008B7507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Randy Thompson the Planning and Zoning Committee will have information on </w:t>
      </w:r>
      <w:proofErr w:type="spellStart"/>
      <w:r>
        <w:rPr>
          <w:rFonts w:ascii="Cambria" w:hAnsi="Cambria" w:cs="Tahoma"/>
          <w:b/>
          <w:sz w:val="20"/>
          <w:szCs w:val="20"/>
        </w:rPr>
        <w:t>fracking</w:t>
      </w:r>
      <w:proofErr w:type="spellEnd"/>
      <w:r>
        <w:rPr>
          <w:rFonts w:ascii="Cambria" w:hAnsi="Cambria" w:cs="Tahoma"/>
          <w:b/>
          <w:sz w:val="20"/>
          <w:szCs w:val="20"/>
        </w:rPr>
        <w:t xml:space="preserve"> waste at their meeting January 24, 2017 at 7:00 PM</w:t>
      </w:r>
    </w:p>
    <w:p w:rsidR="00415C67" w:rsidRPr="00477754" w:rsidRDefault="008B7507" w:rsidP="008B7507">
      <w:pPr>
        <w:pStyle w:val="ListParagraph"/>
        <w:numPr>
          <w:ilvl w:val="0"/>
          <w:numId w:val="2"/>
        </w:numPr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Adjou</w:t>
      </w:r>
      <w:r w:rsidR="00415C67" w:rsidRPr="00477754">
        <w:rPr>
          <w:rFonts w:ascii="Cambria" w:hAnsi="Cambria" w:cs="Tahoma"/>
          <w:b/>
          <w:sz w:val="20"/>
          <w:szCs w:val="20"/>
        </w:rPr>
        <w:t>rnment</w:t>
      </w:r>
    </w:p>
    <w:p w:rsidR="00415C67" w:rsidRPr="00477754" w:rsidRDefault="00415C67" w:rsidP="00415C67">
      <w:pPr>
        <w:pStyle w:val="ListParagraph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 xml:space="preserve">MOTION:  </w:t>
      </w:r>
      <w:r w:rsidR="001318CA">
        <w:rPr>
          <w:rFonts w:ascii="Cambria" w:hAnsi="Cambria" w:cs="Tahoma"/>
          <w:b/>
          <w:sz w:val="20"/>
          <w:szCs w:val="20"/>
        </w:rPr>
        <w:t xml:space="preserve">First </w:t>
      </w:r>
      <w:r w:rsidRPr="00477754">
        <w:rPr>
          <w:rFonts w:ascii="Cambria" w:hAnsi="Cambria" w:cs="Tahoma"/>
          <w:b/>
          <w:sz w:val="20"/>
          <w:szCs w:val="20"/>
        </w:rPr>
        <w:t xml:space="preserve">Selectmen </w:t>
      </w:r>
      <w:r w:rsidR="001318CA">
        <w:rPr>
          <w:rFonts w:ascii="Cambria" w:hAnsi="Cambria" w:cs="Tahoma"/>
          <w:b/>
          <w:sz w:val="20"/>
          <w:szCs w:val="20"/>
        </w:rPr>
        <w:t>Cahill</w:t>
      </w:r>
      <w:r w:rsidRPr="00477754">
        <w:rPr>
          <w:rFonts w:ascii="Cambria" w:hAnsi="Cambria" w:cs="Tahoma"/>
          <w:b/>
          <w:sz w:val="20"/>
          <w:szCs w:val="20"/>
        </w:rPr>
        <w:t>/</w:t>
      </w:r>
      <w:r w:rsidR="009C1EA1">
        <w:rPr>
          <w:rFonts w:ascii="Cambria" w:hAnsi="Cambria" w:cs="Tahoma"/>
          <w:b/>
          <w:sz w:val="20"/>
          <w:szCs w:val="20"/>
        </w:rPr>
        <w:t xml:space="preserve">Selectman </w:t>
      </w:r>
      <w:r w:rsidR="001318CA">
        <w:rPr>
          <w:rFonts w:ascii="Cambria" w:hAnsi="Cambria" w:cs="Tahoma"/>
          <w:b/>
          <w:sz w:val="20"/>
          <w:szCs w:val="20"/>
        </w:rPr>
        <w:t>Grindle</w:t>
      </w:r>
      <w:r w:rsidRPr="00477754">
        <w:rPr>
          <w:rFonts w:ascii="Cambria" w:hAnsi="Cambria" w:cs="Tahoma"/>
          <w:b/>
          <w:sz w:val="20"/>
          <w:szCs w:val="20"/>
        </w:rPr>
        <w:t xml:space="preserve"> moved/seconded to adjourn the meeting at </w:t>
      </w:r>
      <w:r w:rsidR="001318CA">
        <w:rPr>
          <w:rFonts w:ascii="Cambria" w:hAnsi="Cambria" w:cs="Tahoma"/>
          <w:b/>
          <w:sz w:val="20"/>
          <w:szCs w:val="20"/>
        </w:rPr>
        <w:t>6:55</w:t>
      </w:r>
      <w:r w:rsidRPr="00477754">
        <w:rPr>
          <w:rFonts w:ascii="Cambria" w:hAnsi="Cambria" w:cs="Tahoma"/>
          <w:b/>
          <w:sz w:val="20"/>
          <w:szCs w:val="20"/>
        </w:rPr>
        <w:t xml:space="preserve"> p.m. </w:t>
      </w:r>
      <w:r w:rsidR="003C47E0">
        <w:rPr>
          <w:rFonts w:ascii="Cambria" w:hAnsi="Cambria" w:cs="Tahoma"/>
          <w:b/>
          <w:sz w:val="20"/>
          <w:szCs w:val="20"/>
        </w:rPr>
        <w:t xml:space="preserve"> </w:t>
      </w:r>
      <w:proofErr w:type="gramStart"/>
      <w:r w:rsidRPr="00477754">
        <w:rPr>
          <w:rFonts w:ascii="Cambria" w:hAnsi="Cambria" w:cs="Tahoma"/>
          <w:b/>
          <w:sz w:val="20"/>
          <w:szCs w:val="20"/>
        </w:rPr>
        <w:t>All in favor.</w:t>
      </w:r>
      <w:proofErr w:type="gramEnd"/>
      <w:r w:rsidRPr="00477754">
        <w:rPr>
          <w:rFonts w:ascii="Cambria" w:hAnsi="Cambria" w:cs="Tahoma"/>
          <w:b/>
          <w:sz w:val="20"/>
          <w:szCs w:val="20"/>
        </w:rPr>
        <w:t xml:space="preserve"> </w:t>
      </w:r>
      <w:r w:rsidR="003C47E0">
        <w:rPr>
          <w:rFonts w:ascii="Cambria" w:hAnsi="Cambria" w:cs="Tahoma"/>
          <w:b/>
          <w:sz w:val="20"/>
          <w:szCs w:val="20"/>
        </w:rPr>
        <w:t xml:space="preserve"> </w:t>
      </w:r>
      <w:r w:rsidRPr="00477754">
        <w:rPr>
          <w:rFonts w:ascii="Cambria" w:hAnsi="Cambria" w:cs="Tahoma"/>
          <w:b/>
          <w:sz w:val="20"/>
          <w:szCs w:val="20"/>
        </w:rPr>
        <w:t>Motion passed.</w:t>
      </w:r>
    </w:p>
    <w:p w:rsidR="00415C67" w:rsidRPr="00477754" w:rsidRDefault="00415C67" w:rsidP="00415C67">
      <w:pPr>
        <w:rPr>
          <w:rFonts w:ascii="Cambria" w:hAnsi="Cambria" w:cs="Tahoma"/>
          <w:sz w:val="20"/>
          <w:szCs w:val="20"/>
        </w:rPr>
      </w:pPr>
    </w:p>
    <w:p w:rsidR="00415C67" w:rsidRPr="00477754" w:rsidRDefault="00415C67" w:rsidP="00415C67">
      <w:pPr>
        <w:pStyle w:val="ListParagraph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Respectfully submitted,</w:t>
      </w:r>
    </w:p>
    <w:p w:rsidR="00415C67" w:rsidRPr="00E5033C" w:rsidRDefault="00415C67" w:rsidP="00415C67">
      <w:pPr>
        <w:pStyle w:val="ListParagraph"/>
        <w:rPr>
          <w:rFonts w:ascii="Cambria" w:hAnsi="Cambria" w:cs="Tahoma"/>
          <w:b/>
          <w:sz w:val="20"/>
          <w:szCs w:val="20"/>
        </w:rPr>
      </w:pPr>
      <w:r w:rsidRPr="00E5033C">
        <w:rPr>
          <w:rFonts w:ascii="Cambria" w:hAnsi="Cambria" w:cs="Tahoma"/>
          <w:b/>
          <w:sz w:val="20"/>
          <w:szCs w:val="20"/>
        </w:rPr>
        <w:t>Donna Cloutier, Recording Secretary</w:t>
      </w:r>
    </w:p>
    <w:p w:rsidR="00735804" w:rsidRDefault="00735804"/>
    <w:p w:rsidR="009733C6" w:rsidRDefault="009733C6"/>
    <w:sectPr w:rsidR="009733C6" w:rsidSect="000F6F63">
      <w:pgSz w:w="12240" w:h="15840" w:code="1"/>
      <w:pgMar w:top="432" w:right="900" w:bottom="45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F14D5"/>
    <w:multiLevelType w:val="hybridMultilevel"/>
    <w:tmpl w:val="3B40558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E3122D"/>
    <w:multiLevelType w:val="hybridMultilevel"/>
    <w:tmpl w:val="FDB8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F26AB"/>
    <w:multiLevelType w:val="hybridMultilevel"/>
    <w:tmpl w:val="2A960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673B47"/>
    <w:multiLevelType w:val="hybridMultilevel"/>
    <w:tmpl w:val="6BBA4BEE"/>
    <w:lvl w:ilvl="0" w:tplc="FD94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F0EFF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415C67"/>
    <w:rsid w:val="000158D0"/>
    <w:rsid w:val="00027E47"/>
    <w:rsid w:val="00044A95"/>
    <w:rsid w:val="0008792C"/>
    <w:rsid w:val="000E3674"/>
    <w:rsid w:val="001318CA"/>
    <w:rsid w:val="001320D5"/>
    <w:rsid w:val="00157FE5"/>
    <w:rsid w:val="00176724"/>
    <w:rsid w:val="001B5900"/>
    <w:rsid w:val="001C108A"/>
    <w:rsid w:val="002865F4"/>
    <w:rsid w:val="002A7384"/>
    <w:rsid w:val="003C47E0"/>
    <w:rsid w:val="003F5723"/>
    <w:rsid w:val="00415C67"/>
    <w:rsid w:val="00464F2D"/>
    <w:rsid w:val="00513B38"/>
    <w:rsid w:val="006002F5"/>
    <w:rsid w:val="00657EF0"/>
    <w:rsid w:val="006C13AF"/>
    <w:rsid w:val="00723048"/>
    <w:rsid w:val="00735804"/>
    <w:rsid w:val="007A4446"/>
    <w:rsid w:val="00827A60"/>
    <w:rsid w:val="008455AD"/>
    <w:rsid w:val="008624F7"/>
    <w:rsid w:val="0088219C"/>
    <w:rsid w:val="008B1461"/>
    <w:rsid w:val="008B7507"/>
    <w:rsid w:val="008C063F"/>
    <w:rsid w:val="00917240"/>
    <w:rsid w:val="009733C6"/>
    <w:rsid w:val="009A0098"/>
    <w:rsid w:val="009C1EA1"/>
    <w:rsid w:val="009D62D2"/>
    <w:rsid w:val="009E240D"/>
    <w:rsid w:val="00A469D6"/>
    <w:rsid w:val="00A643FC"/>
    <w:rsid w:val="00A735D2"/>
    <w:rsid w:val="00AD545F"/>
    <w:rsid w:val="00B374C9"/>
    <w:rsid w:val="00B576B7"/>
    <w:rsid w:val="00BD4D35"/>
    <w:rsid w:val="00C656AD"/>
    <w:rsid w:val="00CA290A"/>
    <w:rsid w:val="00CE1FD8"/>
    <w:rsid w:val="00CE5D60"/>
    <w:rsid w:val="00D4545A"/>
    <w:rsid w:val="00D84FED"/>
    <w:rsid w:val="00EE1D10"/>
    <w:rsid w:val="00FA62F3"/>
    <w:rsid w:val="00FF485F"/>
    <w:rsid w:val="00FF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C6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E2821-0938-4139-BECD-D9BED5F9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adminasst</dc:creator>
  <cp:lastModifiedBy>adminasst</cp:lastModifiedBy>
  <cp:revision>15</cp:revision>
  <cp:lastPrinted>2017-01-12T18:36:00Z</cp:lastPrinted>
  <dcterms:created xsi:type="dcterms:W3CDTF">2017-01-10T15:36:00Z</dcterms:created>
  <dcterms:modified xsi:type="dcterms:W3CDTF">2017-01-12T20:48:00Z</dcterms:modified>
</cp:coreProperties>
</file>