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D6" w:rsidRDefault="00CB05D6"/>
    <w:p w:rsidR="00794D3E" w:rsidRDefault="00794D3E" w:rsidP="00794D3E">
      <w:pPr>
        <w:spacing w:after="360"/>
        <w:ind w:right="-288"/>
      </w:pPr>
    </w:p>
    <w:p w:rsidR="00794D3E" w:rsidRDefault="00794D3E"/>
    <w:p w:rsidR="00794D3E" w:rsidRDefault="00794D3E"/>
    <w:p w:rsidR="00794D3E" w:rsidRDefault="00794D3E"/>
    <w:p w:rsidR="00794D3E" w:rsidRDefault="00794D3E"/>
    <w:p w:rsidR="00794D3E" w:rsidRPr="00794D3E" w:rsidRDefault="00794D3E" w:rsidP="00794D3E">
      <w:pPr>
        <w:rPr>
          <w:b/>
          <w:sz w:val="36"/>
          <w:szCs w:val="36"/>
        </w:rPr>
      </w:pPr>
      <w:r w:rsidRPr="00794D3E">
        <w:rPr>
          <w:b/>
          <w:sz w:val="36"/>
          <w:szCs w:val="36"/>
        </w:rPr>
        <w:t>THE CONSERVATION COMMISSION MEETING</w:t>
      </w:r>
    </w:p>
    <w:p w:rsidR="00794D3E" w:rsidRPr="00794D3E" w:rsidRDefault="00794D3E" w:rsidP="00794D3E">
      <w:pPr>
        <w:rPr>
          <w:b/>
          <w:sz w:val="36"/>
          <w:szCs w:val="36"/>
        </w:rPr>
      </w:pPr>
      <w:r w:rsidRPr="00794D3E">
        <w:rPr>
          <w:b/>
          <w:sz w:val="36"/>
          <w:szCs w:val="36"/>
        </w:rPr>
        <w:t xml:space="preserve"> SCHEDULED FOR TUESDAY, APRIL 25TH 2017 HAS BEEN CANCELLED, PER ORDER OF THE COMMISSION CHAIR</w:t>
      </w:r>
    </w:p>
    <w:sectPr w:rsidR="00794D3E" w:rsidRPr="00794D3E" w:rsidSect="00CB0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4D3E"/>
    <w:rsid w:val="00786139"/>
    <w:rsid w:val="00794D3E"/>
    <w:rsid w:val="00891FBA"/>
    <w:rsid w:val="00B035A0"/>
    <w:rsid w:val="00B35565"/>
    <w:rsid w:val="00CB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TownClerk</cp:lastModifiedBy>
  <cp:revision>1</cp:revision>
  <dcterms:created xsi:type="dcterms:W3CDTF">2017-04-20T19:32:00Z</dcterms:created>
  <dcterms:modified xsi:type="dcterms:W3CDTF">2017-04-20T19:34:00Z</dcterms:modified>
</cp:coreProperties>
</file>