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E883" w14:textId="77777777" w:rsidR="00A3490F" w:rsidRPr="004D18E6" w:rsidRDefault="00A3490F" w:rsidP="00A3490F">
      <w:pPr>
        <w:jc w:val="center"/>
        <w:rPr>
          <w:rFonts w:ascii="Cambria" w:hAnsi="Cambria"/>
          <w:b/>
          <w:sz w:val="24"/>
          <w:szCs w:val="24"/>
        </w:rPr>
      </w:pPr>
      <w:r w:rsidRPr="004D18E6">
        <w:rPr>
          <w:rFonts w:ascii="Cambria" w:hAnsi="Cambria"/>
          <w:b/>
          <w:sz w:val="24"/>
          <w:szCs w:val="24"/>
        </w:rPr>
        <w:t>Hampton Conservation Commission</w:t>
      </w:r>
    </w:p>
    <w:p w14:paraId="2CECB2A5" w14:textId="77777777" w:rsidR="00A3490F" w:rsidRPr="004D18E6" w:rsidRDefault="00A3490F" w:rsidP="00A3490F">
      <w:pPr>
        <w:jc w:val="center"/>
        <w:rPr>
          <w:rFonts w:ascii="Cambria" w:hAnsi="Cambria"/>
          <w:sz w:val="24"/>
          <w:szCs w:val="24"/>
        </w:rPr>
      </w:pPr>
      <w:r w:rsidRPr="004D18E6">
        <w:rPr>
          <w:rFonts w:ascii="Cambria" w:hAnsi="Cambria"/>
          <w:sz w:val="24"/>
          <w:szCs w:val="24"/>
        </w:rPr>
        <w:t>Regular Meeting</w:t>
      </w:r>
    </w:p>
    <w:p w14:paraId="0F8E419B" w14:textId="1EFBE116" w:rsidR="00A3490F" w:rsidRDefault="00A3490F" w:rsidP="00A3490F">
      <w:pPr>
        <w:jc w:val="center"/>
        <w:rPr>
          <w:rFonts w:ascii="Cambria" w:hAnsi="Cambria"/>
          <w:sz w:val="24"/>
          <w:szCs w:val="24"/>
        </w:rPr>
      </w:pPr>
      <w:r w:rsidRPr="004D18E6">
        <w:rPr>
          <w:rFonts w:ascii="Cambria" w:hAnsi="Cambria"/>
          <w:sz w:val="24"/>
          <w:szCs w:val="24"/>
        </w:rPr>
        <w:t xml:space="preserve">Wednesday </w:t>
      </w:r>
      <w:r w:rsidR="009E6A5F">
        <w:rPr>
          <w:rFonts w:ascii="Cambria" w:hAnsi="Cambria"/>
          <w:sz w:val="24"/>
          <w:szCs w:val="24"/>
        </w:rPr>
        <w:t>August 17</w:t>
      </w:r>
      <w:r w:rsidR="0074223E">
        <w:rPr>
          <w:rFonts w:ascii="Cambria" w:hAnsi="Cambria"/>
          <w:sz w:val="24"/>
          <w:szCs w:val="24"/>
        </w:rPr>
        <w:t xml:space="preserve">, </w:t>
      </w:r>
      <w:proofErr w:type="gramStart"/>
      <w:r w:rsidR="0074223E">
        <w:rPr>
          <w:rFonts w:ascii="Cambria" w:hAnsi="Cambria"/>
          <w:sz w:val="24"/>
          <w:szCs w:val="24"/>
        </w:rPr>
        <w:t>2022</w:t>
      </w:r>
      <w:proofErr w:type="gramEnd"/>
      <w:r w:rsidRPr="004D18E6">
        <w:rPr>
          <w:rFonts w:ascii="Cambria" w:hAnsi="Cambria"/>
          <w:sz w:val="24"/>
          <w:szCs w:val="24"/>
        </w:rPr>
        <w:t xml:space="preserve"> 6:30 PM</w:t>
      </w:r>
    </w:p>
    <w:p w14:paraId="70B89238" w14:textId="6CCDAC46" w:rsidR="00A3490F" w:rsidRPr="004D18E6" w:rsidRDefault="00A3490F" w:rsidP="00A3490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Town Hall Pavilion (weather permitting)</w:t>
      </w:r>
    </w:p>
    <w:p w14:paraId="085ECF55" w14:textId="77777777" w:rsidR="00A3490F" w:rsidRPr="004D18E6" w:rsidRDefault="00A3490F" w:rsidP="00A3490F">
      <w:pPr>
        <w:jc w:val="center"/>
        <w:rPr>
          <w:rFonts w:ascii="Cambria" w:hAnsi="Cambria"/>
          <w:sz w:val="24"/>
          <w:szCs w:val="24"/>
        </w:rPr>
      </w:pPr>
    </w:p>
    <w:p w14:paraId="3844AAD9" w14:textId="77777777" w:rsidR="00A3490F" w:rsidRPr="004D18E6" w:rsidRDefault="00A3490F" w:rsidP="00A3490F">
      <w:pPr>
        <w:rPr>
          <w:rFonts w:ascii="Cambria" w:hAnsi="Cambria"/>
          <w:b/>
          <w:sz w:val="24"/>
          <w:szCs w:val="24"/>
        </w:rPr>
      </w:pPr>
      <w:r w:rsidRPr="004D18E6">
        <w:rPr>
          <w:rFonts w:ascii="Cambria" w:hAnsi="Cambria"/>
          <w:b/>
          <w:sz w:val="24"/>
          <w:szCs w:val="24"/>
        </w:rPr>
        <w:t>Meeting Agenda</w:t>
      </w:r>
    </w:p>
    <w:p w14:paraId="3D5B1ECC" w14:textId="77777777" w:rsidR="00A3490F" w:rsidRPr="004D18E6" w:rsidRDefault="00A3490F" w:rsidP="00A3490F">
      <w:pPr>
        <w:rPr>
          <w:rFonts w:ascii="Cambria" w:hAnsi="Cambria"/>
          <w:sz w:val="24"/>
          <w:szCs w:val="24"/>
        </w:rPr>
      </w:pPr>
      <w:r w:rsidRPr="004D18E6">
        <w:rPr>
          <w:rFonts w:ascii="Cambria" w:hAnsi="Cambria"/>
          <w:sz w:val="24"/>
          <w:szCs w:val="24"/>
        </w:rPr>
        <w:t>Call to order</w:t>
      </w:r>
    </w:p>
    <w:p w14:paraId="4A74D05E" w14:textId="0E2EDDB0" w:rsidR="009E6A5F" w:rsidRDefault="009E6A5F" w:rsidP="00A3490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Appointment of Acting Secretary</w:t>
      </w:r>
    </w:p>
    <w:p w14:paraId="6BB95B63" w14:textId="4D86E10F" w:rsidR="00A3490F" w:rsidRPr="004D18E6" w:rsidRDefault="00A3490F" w:rsidP="00A3490F">
      <w:pPr>
        <w:rPr>
          <w:rFonts w:ascii="Cambria" w:hAnsi="Cambria"/>
          <w:sz w:val="24"/>
          <w:szCs w:val="24"/>
        </w:rPr>
      </w:pPr>
      <w:r w:rsidRPr="004D18E6">
        <w:rPr>
          <w:rFonts w:ascii="Cambria" w:hAnsi="Cambria"/>
          <w:sz w:val="24"/>
          <w:szCs w:val="24"/>
        </w:rPr>
        <w:t>Seating of Alternates</w:t>
      </w:r>
    </w:p>
    <w:p w14:paraId="40F3D8A8" w14:textId="77777777" w:rsidR="00A3490F" w:rsidRPr="004D18E6" w:rsidRDefault="00A3490F" w:rsidP="00A3490F">
      <w:pPr>
        <w:rPr>
          <w:rFonts w:ascii="Cambria" w:hAnsi="Cambria"/>
          <w:sz w:val="24"/>
          <w:szCs w:val="24"/>
        </w:rPr>
      </w:pPr>
      <w:r w:rsidRPr="004D18E6">
        <w:rPr>
          <w:rFonts w:ascii="Cambria" w:hAnsi="Cambria"/>
          <w:sz w:val="24"/>
          <w:szCs w:val="24"/>
        </w:rPr>
        <w:t>Audience for citizens</w:t>
      </w:r>
    </w:p>
    <w:p w14:paraId="65CB69E3" w14:textId="02ECE75D" w:rsidR="00A3490F" w:rsidRPr="004D18E6" w:rsidRDefault="00A3490F" w:rsidP="00A3490F">
      <w:pPr>
        <w:rPr>
          <w:rFonts w:ascii="Cambria" w:hAnsi="Cambria"/>
          <w:sz w:val="24"/>
          <w:szCs w:val="24"/>
        </w:rPr>
      </w:pPr>
      <w:r w:rsidRPr="004D18E6">
        <w:rPr>
          <w:rFonts w:ascii="Cambria" w:hAnsi="Cambria"/>
          <w:sz w:val="24"/>
          <w:szCs w:val="24"/>
        </w:rPr>
        <w:t>Approval of Minutes of Previous Meeting (</w:t>
      </w:r>
      <w:r w:rsidR="009E6A5F">
        <w:rPr>
          <w:rFonts w:ascii="Cambria" w:hAnsi="Cambria"/>
          <w:sz w:val="24"/>
          <w:szCs w:val="24"/>
        </w:rPr>
        <w:t>July 20</w:t>
      </w:r>
      <w:r>
        <w:rPr>
          <w:rFonts w:ascii="Cambria" w:hAnsi="Cambria"/>
          <w:sz w:val="24"/>
          <w:szCs w:val="24"/>
        </w:rPr>
        <w:t>, 202</w:t>
      </w:r>
      <w:r w:rsidR="0074223E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)</w:t>
      </w:r>
    </w:p>
    <w:p w14:paraId="47AA26E5" w14:textId="77777777" w:rsidR="00A3490F" w:rsidRPr="004D18E6" w:rsidRDefault="00A3490F" w:rsidP="00A3490F">
      <w:pPr>
        <w:rPr>
          <w:rFonts w:ascii="Cambria" w:hAnsi="Cambria"/>
          <w:sz w:val="24"/>
          <w:szCs w:val="24"/>
        </w:rPr>
      </w:pPr>
      <w:r w:rsidRPr="004D18E6">
        <w:rPr>
          <w:rFonts w:ascii="Cambria" w:hAnsi="Cambria"/>
          <w:sz w:val="24"/>
          <w:szCs w:val="24"/>
        </w:rPr>
        <w:t>Additions to the Agenda</w:t>
      </w:r>
    </w:p>
    <w:p w14:paraId="65A2FB93" w14:textId="77777777" w:rsidR="00A3490F" w:rsidRPr="004D18E6" w:rsidRDefault="00A3490F" w:rsidP="00A3490F">
      <w:pPr>
        <w:rPr>
          <w:rFonts w:ascii="Cambria" w:hAnsi="Cambria"/>
          <w:sz w:val="24"/>
          <w:szCs w:val="24"/>
        </w:rPr>
      </w:pPr>
    </w:p>
    <w:p w14:paraId="389A352F" w14:textId="77777777" w:rsidR="00A3490F" w:rsidRPr="004D18E6" w:rsidRDefault="00A3490F" w:rsidP="00A3490F">
      <w:pPr>
        <w:rPr>
          <w:rFonts w:ascii="Cambria" w:hAnsi="Cambria"/>
          <w:b/>
          <w:sz w:val="24"/>
          <w:szCs w:val="24"/>
        </w:rPr>
      </w:pPr>
      <w:r w:rsidRPr="004D18E6">
        <w:rPr>
          <w:rFonts w:ascii="Cambria" w:hAnsi="Cambria"/>
          <w:b/>
          <w:sz w:val="24"/>
          <w:szCs w:val="24"/>
        </w:rPr>
        <w:t>Old Business</w:t>
      </w:r>
    </w:p>
    <w:p w14:paraId="488648C6" w14:textId="29F0623E" w:rsidR="009E6A5F" w:rsidRDefault="009E6A5F" w:rsidP="009E6A5F">
      <w:pPr>
        <w:tabs>
          <w:tab w:val="left" w:pos="180"/>
        </w:tabs>
        <w:rPr>
          <w:rFonts w:ascii="Cambria" w:hAnsi="Cambria" w:cs="Arial"/>
          <w:color w:val="222222"/>
        </w:rPr>
      </w:pPr>
      <w:r>
        <w:rPr>
          <w:rFonts w:ascii="Cambria" w:hAnsi="Cambria" w:cs="Arial"/>
          <w:color w:val="222222"/>
          <w:shd w:val="clear" w:color="auto" w:fill="FFFFFF"/>
        </w:rPr>
        <w:t>Hammond Hill Property</w:t>
      </w:r>
      <w:r>
        <w:rPr>
          <w:rFonts w:ascii="Cambria" w:hAnsi="Cambria" w:cs="Arial"/>
          <w:color w:val="222222"/>
          <w:shd w:val="clear" w:color="auto" w:fill="FFFFFF"/>
        </w:rPr>
        <w:t xml:space="preserve"> and the Harvest Festival</w:t>
      </w:r>
      <w:r w:rsidRPr="00A3490F">
        <w:rPr>
          <w:rFonts w:ascii="Cambria" w:hAnsi="Cambria" w:cs="Arial"/>
          <w:color w:val="222222"/>
          <w:shd w:val="clear" w:color="auto" w:fill="FFFFFF"/>
        </w:rPr>
        <w:t xml:space="preserve"> </w:t>
      </w:r>
      <w:r>
        <w:rPr>
          <w:rFonts w:ascii="Cambria" w:hAnsi="Cambria" w:cs="Arial"/>
          <w:color w:val="222222"/>
          <w:shd w:val="clear" w:color="auto" w:fill="FFFFFF"/>
        </w:rPr>
        <w:t>–</w:t>
      </w:r>
      <w:r w:rsidRPr="00A3490F">
        <w:rPr>
          <w:rFonts w:ascii="Cambria" w:hAnsi="Cambria" w:cs="Arial"/>
          <w:color w:val="222222"/>
          <w:shd w:val="clear" w:color="auto" w:fill="FFFFFF"/>
        </w:rPr>
        <w:t xml:space="preserve"> </w:t>
      </w:r>
      <w:r>
        <w:rPr>
          <w:rFonts w:ascii="Cambria" w:hAnsi="Cambria" w:cs="Arial"/>
          <w:color w:val="222222"/>
          <w:shd w:val="clear" w:color="auto" w:fill="FFFFFF"/>
        </w:rPr>
        <w:t xml:space="preserve">Mark </w:t>
      </w:r>
      <w:proofErr w:type="spellStart"/>
      <w:r>
        <w:rPr>
          <w:rFonts w:ascii="Cambria" w:hAnsi="Cambria" w:cs="Arial"/>
          <w:color w:val="222222"/>
          <w:shd w:val="clear" w:color="auto" w:fill="FFFFFF"/>
        </w:rPr>
        <w:t>Samios</w:t>
      </w:r>
      <w:proofErr w:type="spellEnd"/>
    </w:p>
    <w:p w14:paraId="1EE19080" w14:textId="2072AE04" w:rsidR="00A3490F" w:rsidRDefault="0074223E" w:rsidP="00A3490F">
      <w:pPr>
        <w:tabs>
          <w:tab w:val="left" w:pos="180"/>
        </w:tabs>
        <w:rPr>
          <w:rFonts w:ascii="Cambria" w:hAnsi="Cambria" w:cs="Arial"/>
          <w:color w:val="222222"/>
        </w:rPr>
      </w:pPr>
      <w:r>
        <w:rPr>
          <w:rFonts w:ascii="Cambria" w:hAnsi="Cambria" w:cs="Arial"/>
          <w:color w:val="222222"/>
          <w:shd w:val="clear" w:color="auto" w:fill="FFFFFF"/>
        </w:rPr>
        <w:t>Knotweed Project</w:t>
      </w:r>
      <w:r w:rsidR="00A3490F" w:rsidRPr="00A3490F">
        <w:rPr>
          <w:rFonts w:ascii="Cambria" w:hAnsi="Cambria" w:cs="Arial"/>
          <w:color w:val="222222"/>
          <w:shd w:val="clear" w:color="auto" w:fill="FFFFFF"/>
        </w:rPr>
        <w:t xml:space="preserve"> </w:t>
      </w:r>
      <w:r w:rsidR="00A3490F">
        <w:rPr>
          <w:rFonts w:ascii="Cambria" w:hAnsi="Cambria" w:cs="Arial"/>
          <w:color w:val="222222"/>
          <w:shd w:val="clear" w:color="auto" w:fill="FFFFFF"/>
        </w:rPr>
        <w:t>–</w:t>
      </w:r>
      <w:r w:rsidR="00A3490F" w:rsidRPr="00A3490F">
        <w:rPr>
          <w:rFonts w:ascii="Cambria" w:hAnsi="Cambria" w:cs="Arial"/>
          <w:color w:val="222222"/>
          <w:shd w:val="clear" w:color="auto" w:fill="FFFFFF"/>
        </w:rPr>
        <w:t xml:space="preserve"> Marcia</w:t>
      </w:r>
      <w:r>
        <w:rPr>
          <w:rFonts w:ascii="Cambria" w:hAnsi="Cambria" w:cs="Arial"/>
          <w:color w:val="222222"/>
          <w:shd w:val="clear" w:color="auto" w:fill="FFFFFF"/>
        </w:rPr>
        <w:t xml:space="preserve"> Kilpatrick</w:t>
      </w:r>
    </w:p>
    <w:p w14:paraId="21591C20" w14:textId="5E635AEB" w:rsidR="0074223E" w:rsidRDefault="0074223E" w:rsidP="00A3490F">
      <w:pPr>
        <w:tabs>
          <w:tab w:val="left" w:pos="180"/>
        </w:tabs>
        <w:rPr>
          <w:rFonts w:ascii="Cambria" w:hAnsi="Cambria" w:cs="Arial"/>
          <w:color w:val="222222"/>
        </w:rPr>
      </w:pPr>
      <w:r>
        <w:rPr>
          <w:rFonts w:ascii="Cambria" w:hAnsi="Cambria" w:cs="Arial"/>
          <w:color w:val="222222"/>
          <w:shd w:val="clear" w:color="auto" w:fill="FFFFFF"/>
        </w:rPr>
        <w:t>Pollinator Pathways–</w:t>
      </w:r>
      <w:r w:rsidRPr="00A3490F">
        <w:rPr>
          <w:rFonts w:ascii="Cambria" w:hAnsi="Cambria" w:cs="Arial"/>
          <w:color w:val="222222"/>
          <w:shd w:val="clear" w:color="auto" w:fill="FFFFFF"/>
        </w:rPr>
        <w:t xml:space="preserve"> Marcia</w:t>
      </w:r>
      <w:r>
        <w:rPr>
          <w:rFonts w:ascii="Cambria" w:hAnsi="Cambria" w:cs="Arial"/>
          <w:color w:val="222222"/>
          <w:shd w:val="clear" w:color="auto" w:fill="FFFFFF"/>
        </w:rPr>
        <w:t xml:space="preserve"> Kilpatrick</w:t>
      </w:r>
    </w:p>
    <w:p w14:paraId="72576D63" w14:textId="77777777" w:rsidR="0074223E" w:rsidRPr="004D18E6" w:rsidRDefault="0074223E" w:rsidP="00A3490F">
      <w:pPr>
        <w:tabs>
          <w:tab w:val="left" w:pos="180"/>
        </w:tabs>
        <w:rPr>
          <w:rFonts w:ascii="Cambria" w:hAnsi="Cambria"/>
          <w:sz w:val="24"/>
          <w:szCs w:val="24"/>
        </w:rPr>
      </w:pPr>
    </w:p>
    <w:p w14:paraId="1CFD5F48" w14:textId="0D92FFD7" w:rsidR="00A3490F" w:rsidRDefault="00A3490F" w:rsidP="00A3490F">
      <w:pPr>
        <w:rPr>
          <w:rFonts w:ascii="Cambria" w:hAnsi="Cambria"/>
          <w:b/>
          <w:sz w:val="24"/>
          <w:szCs w:val="24"/>
        </w:rPr>
      </w:pPr>
      <w:r w:rsidRPr="004D18E6">
        <w:rPr>
          <w:rFonts w:ascii="Cambria" w:hAnsi="Cambria"/>
          <w:b/>
          <w:sz w:val="24"/>
          <w:szCs w:val="24"/>
        </w:rPr>
        <w:t>New Business</w:t>
      </w:r>
    </w:p>
    <w:p w14:paraId="4533F679" w14:textId="77777777" w:rsidR="00A3490F" w:rsidRPr="00A3490F" w:rsidRDefault="00A3490F" w:rsidP="00A3490F">
      <w:pPr>
        <w:rPr>
          <w:rFonts w:ascii="Cambria" w:hAnsi="Cambria"/>
          <w:bCs/>
          <w:sz w:val="24"/>
          <w:szCs w:val="24"/>
        </w:rPr>
      </w:pPr>
    </w:p>
    <w:p w14:paraId="3F3D0A73" w14:textId="137DF7A6" w:rsidR="00A3490F" w:rsidRDefault="00A3490F" w:rsidP="00A3490F">
      <w:pPr>
        <w:rPr>
          <w:rFonts w:ascii="Cambria" w:hAnsi="Cambria"/>
          <w:b/>
          <w:bCs/>
          <w:sz w:val="24"/>
          <w:szCs w:val="24"/>
        </w:rPr>
      </w:pPr>
      <w:r w:rsidRPr="00A3490F">
        <w:rPr>
          <w:rFonts w:ascii="Cambria" w:hAnsi="Cambria"/>
          <w:b/>
          <w:bCs/>
          <w:sz w:val="24"/>
          <w:szCs w:val="24"/>
        </w:rPr>
        <w:t>Communications</w:t>
      </w:r>
    </w:p>
    <w:p w14:paraId="6292633C" w14:textId="24F5DD06" w:rsidR="00A3490F" w:rsidRDefault="00A3490F" w:rsidP="00A3490F">
      <w:pPr>
        <w:rPr>
          <w:rFonts w:ascii="Cambria" w:hAnsi="Cambria"/>
          <w:b/>
          <w:bCs/>
          <w:sz w:val="24"/>
          <w:szCs w:val="24"/>
        </w:rPr>
      </w:pPr>
    </w:p>
    <w:p w14:paraId="072CFC0F" w14:textId="5C1C7959" w:rsidR="00A3490F" w:rsidRPr="00A3490F" w:rsidRDefault="00A3490F" w:rsidP="00A3490F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Audience for Citizens</w:t>
      </w:r>
    </w:p>
    <w:p w14:paraId="086FD955" w14:textId="77777777" w:rsidR="00A3490F" w:rsidRPr="004D18E6" w:rsidRDefault="00A3490F" w:rsidP="00A3490F">
      <w:pPr>
        <w:rPr>
          <w:rFonts w:ascii="Cambria" w:hAnsi="Cambria"/>
          <w:sz w:val="24"/>
          <w:szCs w:val="24"/>
        </w:rPr>
      </w:pPr>
    </w:p>
    <w:p w14:paraId="45F1364B" w14:textId="77777777" w:rsidR="00A3490F" w:rsidRPr="004D18E6" w:rsidRDefault="00A3490F" w:rsidP="00A3490F">
      <w:pPr>
        <w:rPr>
          <w:rFonts w:ascii="Cambria" w:hAnsi="Cambria"/>
          <w:b/>
          <w:sz w:val="24"/>
          <w:szCs w:val="24"/>
        </w:rPr>
      </w:pPr>
      <w:r w:rsidRPr="004D18E6">
        <w:rPr>
          <w:rFonts w:ascii="Cambria" w:hAnsi="Cambria"/>
          <w:b/>
          <w:sz w:val="24"/>
          <w:szCs w:val="24"/>
        </w:rPr>
        <w:t>Adjournment</w:t>
      </w:r>
    </w:p>
    <w:p w14:paraId="3382F8AB" w14:textId="5F9FE0BF" w:rsidR="00493433" w:rsidRDefault="00493433"/>
    <w:sectPr w:rsidR="00493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493433"/>
    <w:rsid w:val="0074223E"/>
    <w:rsid w:val="009E6A5F"/>
    <w:rsid w:val="00A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3F03"/>
  <w15:chartTrackingRefBased/>
  <w15:docId w15:val="{06B3BF71-DF94-45A0-9A77-777E6D2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0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Newbury</dc:creator>
  <cp:keywords/>
  <dc:description/>
  <cp:lastModifiedBy>Penny Newbury</cp:lastModifiedBy>
  <cp:revision>3</cp:revision>
  <dcterms:created xsi:type="dcterms:W3CDTF">2021-10-13T14:51:00Z</dcterms:created>
  <dcterms:modified xsi:type="dcterms:W3CDTF">2022-08-09T19:11:00Z</dcterms:modified>
</cp:coreProperties>
</file>